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114FB4"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30" style="position:absolute;left:0;text-align:left;margin-left:48.75pt;margin-top:14.3pt;width:361.25pt;height:101.4pt;z-index:2516582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0R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" fillcolor="#f79646" strokecolor="#f2f2f2" strokeweight="3pt">
            <v:shadow on="t" color="#984807" opacity=".5" offset="1pt"/>
            <v:textbox>
              <w:txbxContent>
                <w:p w:rsidR="002A1765" w:rsidRDefault="002A1765" w:rsidP="002A1765">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2A1765" w:rsidRDefault="002A1765" w:rsidP="002A1765">
                  <w:pPr>
                    <w:spacing w:after="120"/>
                    <w:jc w:val="center"/>
                    <w:rPr>
                      <w:rFonts w:ascii="Arial" w:hAnsi="Arial" w:cs="Arial"/>
                      <w:b/>
                      <w:color w:val="000000" w:themeColor="text1"/>
                      <w:sz w:val="36"/>
                    </w:rPr>
                  </w:pPr>
                  <w:r>
                    <w:rPr>
                      <w:rFonts w:ascii="Arial" w:hAnsi="Arial" w:cs="Arial"/>
                      <w:b/>
                      <w:color w:val="000000" w:themeColor="text1"/>
                      <w:sz w:val="36"/>
                    </w:rPr>
                    <w:t>GRADE 9</w:t>
                  </w:r>
                </w:p>
                <w:p w:rsidR="002A1765" w:rsidRDefault="002A1765" w:rsidP="002A1765">
                  <w:pPr>
                    <w:spacing w:after="120"/>
                    <w:jc w:val="center"/>
                    <w:rPr>
                      <w:rFonts w:ascii="Arial" w:hAnsi="Arial" w:cs="Arial"/>
                      <w:b/>
                      <w:color w:val="000000" w:themeColor="text1"/>
                      <w:sz w:val="32"/>
                    </w:rPr>
                  </w:pPr>
                  <w:r>
                    <w:rPr>
                      <w:rFonts w:ascii="Arial" w:hAnsi="Arial" w:cs="Arial"/>
                      <w:b/>
                      <w:color w:val="000000" w:themeColor="text1"/>
                      <w:sz w:val="32"/>
                    </w:rPr>
                    <w:t>TERM 2: APRIL – JUNE 2015</w:t>
                  </w:r>
                </w:p>
                <w:p w:rsidR="002A1765" w:rsidRDefault="002A1765" w:rsidP="002A1765">
                  <w:pPr>
                    <w:jc w:val="center"/>
                    <w:rPr>
                      <w:rFonts w:ascii="Calibri" w:hAnsi="Calibri" w:cs="Times New Roman"/>
                    </w:rP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2A1765" w:rsidRPr="00FE2032" w:rsidRDefault="002A1765" w:rsidP="00517F41">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17F41" w:rsidTr="008E34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17F41" w:rsidRDefault="00517F41" w:rsidP="008E347B">
            <w:pPr>
              <w:spacing w:before="240" w:line="360" w:lineRule="auto"/>
              <w:rPr>
                <w:rFonts w:ascii="Arial" w:hAnsi="Arial" w:cs="Arial"/>
              </w:rPr>
            </w:pPr>
            <w:r>
              <w:rPr>
                <w:rFonts w:ascii="Arial" w:hAnsi="Arial" w:cs="Arial"/>
              </w:rPr>
              <w:t>PROVINCE:</w:t>
            </w:r>
          </w:p>
        </w:tc>
        <w:tc>
          <w:tcPr>
            <w:tcW w:w="6713" w:type="dxa"/>
          </w:tcPr>
          <w:p w:rsidR="00517F41" w:rsidRDefault="00517F41" w:rsidP="008E347B">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17F41" w:rsidTr="008E34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17F41" w:rsidRDefault="00517F41" w:rsidP="008E347B">
            <w:pPr>
              <w:spacing w:before="240" w:line="360" w:lineRule="auto"/>
              <w:rPr>
                <w:rFonts w:ascii="Arial" w:hAnsi="Arial" w:cs="Arial"/>
              </w:rPr>
            </w:pPr>
            <w:r>
              <w:rPr>
                <w:rFonts w:ascii="Arial" w:hAnsi="Arial" w:cs="Arial"/>
              </w:rPr>
              <w:t>DISTRICT:</w:t>
            </w:r>
          </w:p>
        </w:tc>
        <w:tc>
          <w:tcPr>
            <w:tcW w:w="6713" w:type="dxa"/>
          </w:tcPr>
          <w:p w:rsidR="00517F41" w:rsidRDefault="00517F41" w:rsidP="008E347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17F41" w:rsidTr="008E347B">
        <w:tc>
          <w:tcPr>
            <w:cnfStyle w:val="001000000000" w:firstRow="0" w:lastRow="0" w:firstColumn="1" w:lastColumn="0" w:oddVBand="0" w:evenVBand="0" w:oddHBand="0" w:evenHBand="0" w:firstRowFirstColumn="0" w:firstRowLastColumn="0" w:lastRowFirstColumn="0" w:lastRowLastColumn="0"/>
            <w:tcW w:w="2529" w:type="dxa"/>
          </w:tcPr>
          <w:p w:rsidR="00517F41" w:rsidRDefault="00517F41" w:rsidP="008E347B">
            <w:pPr>
              <w:spacing w:before="240" w:line="360" w:lineRule="auto"/>
              <w:rPr>
                <w:rFonts w:ascii="Arial" w:hAnsi="Arial" w:cs="Arial"/>
              </w:rPr>
            </w:pPr>
            <w:r w:rsidRPr="007E6989">
              <w:rPr>
                <w:rFonts w:ascii="Arial" w:hAnsi="Arial" w:cs="Arial"/>
              </w:rPr>
              <w:t>SCHOOL:</w:t>
            </w:r>
          </w:p>
        </w:tc>
        <w:tc>
          <w:tcPr>
            <w:tcW w:w="6713" w:type="dxa"/>
          </w:tcPr>
          <w:p w:rsidR="00517F41" w:rsidRDefault="00517F41" w:rsidP="008E347B">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17F41" w:rsidTr="008E34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17F41" w:rsidRDefault="00517F41" w:rsidP="008E347B">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17F41" w:rsidRDefault="00517F41" w:rsidP="008E347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17F41" w:rsidTr="008E347B">
        <w:tc>
          <w:tcPr>
            <w:cnfStyle w:val="001000000000" w:firstRow="0" w:lastRow="0" w:firstColumn="1" w:lastColumn="0" w:oddVBand="0" w:evenVBand="0" w:oddHBand="0" w:evenHBand="0" w:firstRowFirstColumn="0" w:firstRowLastColumn="0" w:lastRowFirstColumn="0" w:lastRowLastColumn="0"/>
            <w:tcW w:w="2529" w:type="dxa"/>
          </w:tcPr>
          <w:p w:rsidR="00517F41" w:rsidRDefault="00517F41" w:rsidP="008E347B">
            <w:pPr>
              <w:spacing w:before="240" w:line="360" w:lineRule="auto"/>
              <w:rPr>
                <w:rFonts w:ascii="Arial" w:hAnsi="Arial" w:cs="Arial"/>
              </w:rPr>
            </w:pPr>
            <w:r>
              <w:rPr>
                <w:rFonts w:ascii="Arial" w:hAnsi="Arial" w:cs="Arial"/>
              </w:rPr>
              <w:t>DATE:</w:t>
            </w:r>
          </w:p>
        </w:tc>
        <w:tc>
          <w:tcPr>
            <w:tcW w:w="6713" w:type="dxa"/>
          </w:tcPr>
          <w:p w:rsidR="00517F41" w:rsidRDefault="00517F41" w:rsidP="008E347B">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17F41" w:rsidTr="008E34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17F41" w:rsidRDefault="00517F41" w:rsidP="008E347B">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17F41" w:rsidRDefault="00517F41" w:rsidP="008E347B">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517F41" w:rsidRPr="00CA6FAD" w:rsidRDefault="00517F41" w:rsidP="00517F41">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17F41" w:rsidRPr="00CA6FAD" w:rsidTr="005A2897">
        <w:trPr>
          <w:trHeight w:val="340"/>
        </w:trPr>
        <w:tc>
          <w:tcPr>
            <w:tcW w:w="9242" w:type="dxa"/>
            <w:vAlign w:val="center"/>
          </w:tcPr>
          <w:p w:rsidR="00517F41" w:rsidRPr="00D0227B" w:rsidRDefault="00517F41" w:rsidP="009F20A3">
            <w:pPr>
              <w:pStyle w:val="ListParagraph"/>
              <w:numPr>
                <w:ilvl w:val="0"/>
                <w:numId w:val="15"/>
              </w:numPr>
              <w:jc w:val="both"/>
              <w:rPr>
                <w:rFonts w:ascii="Arial" w:hAnsi="Arial" w:cs="Arial"/>
                <w:b/>
              </w:rPr>
            </w:pPr>
            <w:r w:rsidRPr="00D0227B">
              <w:rPr>
                <w:rFonts w:ascii="Arial" w:hAnsi="Arial" w:cs="Arial"/>
                <w:b/>
                <w:color w:val="E36C0A" w:themeColor="accent6" w:themeShade="BF"/>
              </w:rPr>
              <w:t xml:space="preserve">TOPIC: </w:t>
            </w:r>
            <w:r w:rsidR="000071F3" w:rsidRPr="00D0227B">
              <w:rPr>
                <w:rFonts w:ascii="Arial" w:hAnsi="Arial" w:cs="Arial"/>
                <w:b/>
                <w:color w:val="E36C0A" w:themeColor="accent6" w:themeShade="BF"/>
              </w:rPr>
              <w:t>THE THEOREM OF PYTHAGORAS</w:t>
            </w:r>
            <w:r w:rsidR="00C351DA" w:rsidRPr="00D0227B">
              <w:rPr>
                <w:rFonts w:ascii="Arial" w:hAnsi="Arial" w:cs="Arial"/>
                <w:b/>
                <w:color w:val="E36C0A" w:themeColor="accent6" w:themeShade="BF"/>
              </w:rPr>
              <w:t xml:space="preserve">: </w:t>
            </w:r>
            <w:r w:rsidR="009F20A3">
              <w:rPr>
                <w:rFonts w:ascii="Arial" w:hAnsi="Arial" w:cs="Arial"/>
                <w:b/>
                <w:color w:val="E36C0A" w:themeColor="accent6" w:themeShade="BF"/>
              </w:rPr>
              <w:t>I</w:t>
            </w:r>
            <w:r w:rsidR="009F20A3" w:rsidRPr="00D0227B">
              <w:rPr>
                <w:rFonts w:ascii="Arial" w:hAnsi="Arial" w:cs="Arial"/>
                <w:color w:val="E36C0A" w:themeColor="accent6" w:themeShade="BF"/>
              </w:rPr>
              <w:t>nvestigating the</w:t>
            </w:r>
            <w:r w:rsidR="009F20A3">
              <w:rPr>
                <w:rFonts w:ascii="Arial" w:hAnsi="Arial" w:cs="Arial"/>
                <w:color w:val="E36C0A" w:themeColor="accent6" w:themeShade="BF"/>
              </w:rPr>
              <w:t xml:space="preserve"> sides of a right-</w:t>
            </w:r>
            <w:r w:rsidR="00D0227B" w:rsidRPr="00D0227B">
              <w:rPr>
                <w:rFonts w:ascii="Arial" w:hAnsi="Arial" w:cs="Arial"/>
                <w:color w:val="E36C0A" w:themeColor="accent6" w:themeShade="BF"/>
              </w:rPr>
              <w:t xml:space="preserve"> </w:t>
            </w:r>
            <w:r w:rsidR="009F20A3">
              <w:rPr>
                <w:rFonts w:ascii="Arial" w:hAnsi="Arial" w:cs="Arial"/>
                <w:color w:val="E36C0A" w:themeColor="accent6" w:themeShade="BF"/>
              </w:rPr>
              <w:t>a</w:t>
            </w:r>
            <w:r w:rsidR="009F20A3" w:rsidRPr="00D0227B">
              <w:rPr>
                <w:rFonts w:ascii="Arial" w:hAnsi="Arial" w:cs="Arial"/>
                <w:color w:val="E36C0A" w:themeColor="accent6" w:themeShade="BF"/>
              </w:rPr>
              <w:t>ngled triangle</w:t>
            </w:r>
            <w:r w:rsidR="00BA779E" w:rsidRPr="00D0227B">
              <w:rPr>
                <w:rFonts w:ascii="Arial" w:hAnsi="Arial" w:cs="Arial"/>
                <w:color w:val="E36C0A" w:themeColor="accent6" w:themeShade="BF"/>
              </w:rPr>
              <w:t xml:space="preserve"> (</w:t>
            </w:r>
            <w:r w:rsidR="00C351DA" w:rsidRPr="00D0227B">
              <w:rPr>
                <w:rFonts w:ascii="Arial" w:hAnsi="Arial" w:cs="Arial"/>
                <w:b/>
                <w:color w:val="E36C0A" w:themeColor="accent6" w:themeShade="BF"/>
              </w:rPr>
              <w:t>Lesson 1</w:t>
            </w:r>
            <w:r w:rsidR="00BA779E" w:rsidRPr="00D0227B">
              <w:rPr>
                <w:rFonts w:ascii="Arial" w:hAnsi="Arial" w:cs="Arial"/>
                <w:color w:val="E36C0A" w:themeColor="accent6" w:themeShade="BF"/>
              </w:rPr>
              <w:t>)</w:t>
            </w:r>
          </w:p>
        </w:tc>
      </w:tr>
    </w:tbl>
    <w:p w:rsidR="00517F41" w:rsidRDefault="00517F41" w:rsidP="00517F41"/>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firstRow="1" w:lastRow="0" w:firstColumn="1" w:lastColumn="0" w:noHBand="0" w:noVBand="1"/>
      </w:tblPr>
      <w:tblGrid>
        <w:gridCol w:w="9242"/>
      </w:tblGrid>
      <w:tr w:rsidR="00517F41" w:rsidRPr="00CA6FAD" w:rsidTr="000A084F">
        <w:tc>
          <w:tcPr>
            <w:tcW w:w="9242" w:type="dxa"/>
            <w:shd w:val="clear" w:color="auto" w:fill="FABF8F" w:themeFill="accent6" w:themeFillTint="99"/>
          </w:tcPr>
          <w:p w:rsidR="00517F41" w:rsidRPr="00FB2DE2" w:rsidRDefault="00517F41" w:rsidP="00D0227B">
            <w:pPr>
              <w:pStyle w:val="ListParagraph"/>
              <w:numPr>
                <w:ilvl w:val="0"/>
                <w:numId w:val="15"/>
              </w:numPr>
              <w:jc w:val="both"/>
              <w:rPr>
                <w:rFonts w:ascii="Arial" w:hAnsi="Arial" w:cs="Arial"/>
                <w:b/>
                <w:color w:val="E36C0A" w:themeColor="accent6" w:themeShade="BF"/>
              </w:rPr>
            </w:pPr>
            <w:r w:rsidRPr="00FB2DE2">
              <w:rPr>
                <w:rFonts w:ascii="Arial" w:hAnsi="Arial" w:cs="Arial"/>
                <w:b/>
                <w:color w:val="E36C0A" w:themeColor="accent6" w:themeShade="BF"/>
              </w:rPr>
              <w:t>CO</w:t>
            </w:r>
            <w:r w:rsidR="0032402F">
              <w:rPr>
                <w:rFonts w:ascii="Arial" w:hAnsi="Arial" w:cs="Arial"/>
                <w:b/>
                <w:color w:val="E36C0A" w:themeColor="accent6" w:themeShade="BF"/>
              </w:rPr>
              <w:t>NCEPTS &amp; SKILLS TO BE ACHIEVED</w:t>
            </w:r>
          </w:p>
          <w:p w:rsidR="00034983" w:rsidRPr="00D16018" w:rsidRDefault="00517F41" w:rsidP="00DA3AB2">
            <w:pPr>
              <w:spacing w:before="240" w:line="360" w:lineRule="auto"/>
              <w:rPr>
                <w:rFonts w:ascii="Arial" w:hAnsi="Arial" w:cs="Arial"/>
                <w:b/>
                <w:sz w:val="24"/>
                <w:szCs w:val="24"/>
              </w:rPr>
            </w:pPr>
            <w:r w:rsidRPr="00002E76">
              <w:rPr>
                <w:rFonts w:ascii="Arial" w:hAnsi="Arial" w:cs="Arial"/>
                <w:b/>
                <w:sz w:val="24"/>
                <w:szCs w:val="24"/>
              </w:rPr>
              <w:t>By the end of the lesson learners should</w:t>
            </w:r>
            <w:r w:rsidR="00F67E4B">
              <w:rPr>
                <w:rFonts w:ascii="Arial" w:hAnsi="Arial" w:cs="Arial"/>
                <w:b/>
                <w:sz w:val="24"/>
                <w:szCs w:val="24"/>
              </w:rPr>
              <w:t xml:space="preserve"> know and</w:t>
            </w:r>
            <w:r w:rsidR="00D16018">
              <w:rPr>
                <w:rFonts w:ascii="Arial" w:hAnsi="Arial" w:cs="Arial"/>
                <w:b/>
                <w:sz w:val="24"/>
                <w:szCs w:val="24"/>
              </w:rPr>
              <w:t xml:space="preserve"> be able to </w:t>
            </w:r>
            <w:r w:rsidR="00D16018" w:rsidRPr="00D16018">
              <w:rPr>
                <w:rFonts w:ascii="Arial" w:hAnsi="Arial" w:cs="Arial"/>
                <w:sz w:val="24"/>
                <w:szCs w:val="24"/>
              </w:rPr>
              <w:t>u</w:t>
            </w:r>
            <w:r w:rsidR="00237C05">
              <w:rPr>
                <w:rFonts w:ascii="Arial" w:hAnsi="Arial" w:cs="Arial"/>
              </w:rPr>
              <w:t>se the Theorem of Pythagoras to solve problems involving unknown lengths in geometric figures</w:t>
            </w:r>
            <w:r w:rsidR="001306B7">
              <w:rPr>
                <w:rFonts w:ascii="Arial" w:hAnsi="Arial" w:cs="Arial"/>
              </w:rPr>
              <w:t xml:space="preserve"> that contain right-</w:t>
            </w:r>
            <w:r w:rsidR="00237C05">
              <w:rPr>
                <w:rFonts w:ascii="Arial" w:hAnsi="Arial" w:cs="Arial"/>
              </w:rPr>
              <w:t xml:space="preserve"> angled triangles</w:t>
            </w:r>
            <w:r w:rsidR="00D16018">
              <w:rPr>
                <w:rFonts w:ascii="Arial" w:hAnsi="Arial" w:cs="Arial"/>
              </w:rPr>
              <w:t>.</w:t>
            </w:r>
          </w:p>
          <w:p w:rsidR="00517F41" w:rsidRPr="00F55C76" w:rsidRDefault="00517F41" w:rsidP="008E347B">
            <w:pPr>
              <w:spacing w:line="480" w:lineRule="auto"/>
              <w:rPr>
                <w:rFonts w:cs="Arial"/>
              </w:rPr>
            </w:pPr>
            <w:r>
              <w:rPr>
                <w:rFonts w:cs="Arial"/>
              </w:rPr>
              <w:t xml:space="preserve">       </w:t>
            </w:r>
          </w:p>
        </w:tc>
      </w:tr>
    </w:tbl>
    <w:p w:rsidR="00517F41" w:rsidRDefault="00517F41" w:rsidP="00517F41"/>
    <w:p w:rsidR="00DA3AB2" w:rsidRDefault="00DA3AB2" w:rsidP="00517F41"/>
    <w:p w:rsidR="00D0227B" w:rsidRDefault="00D0227B" w:rsidP="00517F41"/>
    <w:p w:rsidR="002A1765" w:rsidRDefault="002A1765" w:rsidP="00517F41"/>
    <w:p w:rsidR="00517F41" w:rsidRDefault="00517F41" w:rsidP="00517F41"/>
    <w:tbl>
      <w:tblPr>
        <w:tblStyle w:val="TableGrid"/>
        <w:tblW w:w="10349" w:type="dxa"/>
        <w:tblInd w:w="-176" w:type="dxa"/>
        <w:tblLayout w:type="fixed"/>
        <w:tblLook w:val="04A0" w:firstRow="1" w:lastRow="0" w:firstColumn="1" w:lastColumn="0" w:noHBand="0" w:noVBand="1"/>
      </w:tblPr>
      <w:tblGrid>
        <w:gridCol w:w="3164"/>
        <w:gridCol w:w="7185"/>
      </w:tblGrid>
      <w:tr w:rsidR="00517F41" w:rsidRPr="00CA6FAD" w:rsidTr="00CF7C64">
        <w:trPr>
          <w:trHeight w:val="426"/>
        </w:trPr>
        <w:tc>
          <w:tcPr>
            <w:tcW w:w="3164" w:type="dxa"/>
            <w:vAlign w:val="center"/>
          </w:tcPr>
          <w:p w:rsidR="00517F41" w:rsidRPr="00FB2DE2" w:rsidRDefault="00517F41" w:rsidP="00D0227B">
            <w:pPr>
              <w:pStyle w:val="ListParagraph"/>
              <w:numPr>
                <w:ilvl w:val="0"/>
                <w:numId w:val="15"/>
              </w:numPr>
              <w:jc w:val="both"/>
              <w:rPr>
                <w:rFonts w:ascii="Arial" w:hAnsi="Arial" w:cs="Arial"/>
                <w:b/>
                <w:color w:val="E36C0A" w:themeColor="accent6" w:themeShade="BF"/>
              </w:rPr>
            </w:pPr>
            <w:r w:rsidRPr="00FB2DE2">
              <w:rPr>
                <w:rFonts w:ascii="Arial" w:hAnsi="Arial" w:cs="Arial"/>
                <w:b/>
                <w:color w:val="E36C0A" w:themeColor="accent6" w:themeShade="BF"/>
              </w:rPr>
              <w:lastRenderedPageBreak/>
              <w:t>RESOURCES:</w:t>
            </w:r>
          </w:p>
        </w:tc>
        <w:tc>
          <w:tcPr>
            <w:tcW w:w="7185" w:type="dxa"/>
            <w:vAlign w:val="center"/>
          </w:tcPr>
          <w:p w:rsidR="00517F41" w:rsidRPr="00FB6669" w:rsidRDefault="00517F41" w:rsidP="00DA3AB2">
            <w:pPr>
              <w:spacing w:line="360" w:lineRule="auto"/>
              <w:rPr>
                <w:rFonts w:ascii="Arial" w:hAnsi="Arial" w:cs="Arial"/>
              </w:rPr>
            </w:pPr>
            <w:r w:rsidRPr="00FB6669">
              <w:rPr>
                <w:rFonts w:ascii="Arial" w:hAnsi="Arial" w:cs="Arial"/>
              </w:rPr>
              <w:t>DBE workbook, Sasol</w:t>
            </w:r>
            <w:r w:rsidR="00D16018">
              <w:rPr>
                <w:rFonts w:ascii="Arial" w:hAnsi="Arial" w:cs="Arial"/>
              </w:rPr>
              <w:t>-</w:t>
            </w:r>
            <w:r w:rsidRPr="00FB6669">
              <w:rPr>
                <w:rFonts w:ascii="Arial" w:hAnsi="Arial" w:cs="Arial"/>
              </w:rPr>
              <w:t>Inzalo book</w:t>
            </w:r>
            <w:r w:rsidR="00F67E4B" w:rsidRPr="00FB6669">
              <w:rPr>
                <w:rFonts w:ascii="Arial" w:hAnsi="Arial" w:cs="Arial"/>
              </w:rPr>
              <w:t>,</w:t>
            </w:r>
            <w:r w:rsidR="00093E72">
              <w:rPr>
                <w:rFonts w:ascii="Arial" w:hAnsi="Arial" w:cs="Arial"/>
              </w:rPr>
              <w:t xml:space="preserve"> textbook,</w:t>
            </w:r>
            <w:r w:rsidR="00F67E4B" w:rsidRPr="00FB6669">
              <w:rPr>
                <w:rFonts w:ascii="Arial" w:hAnsi="Arial" w:cs="Arial"/>
              </w:rPr>
              <w:t xml:space="preserve"> glue</w:t>
            </w:r>
            <w:r w:rsidR="006C7874" w:rsidRPr="00FB6669">
              <w:rPr>
                <w:rFonts w:ascii="Arial" w:hAnsi="Arial" w:cs="Arial"/>
              </w:rPr>
              <w:t xml:space="preserve">, </w:t>
            </w:r>
            <w:r w:rsidR="00F67E4B" w:rsidRPr="00FB6669">
              <w:rPr>
                <w:rFonts w:ascii="Arial" w:hAnsi="Arial" w:cs="Arial"/>
              </w:rPr>
              <w:t xml:space="preserve">pair of </w:t>
            </w:r>
            <w:r w:rsidR="00D16018">
              <w:rPr>
                <w:rFonts w:ascii="Arial" w:hAnsi="Arial" w:cs="Arial"/>
              </w:rPr>
              <w:t xml:space="preserve">  </w:t>
            </w:r>
            <w:r w:rsidR="006C7874" w:rsidRPr="00FB6669">
              <w:rPr>
                <w:rFonts w:ascii="Arial" w:hAnsi="Arial" w:cs="Arial"/>
              </w:rPr>
              <w:t>scissors, colouring pencils</w:t>
            </w:r>
            <w:r w:rsidR="00FB6669">
              <w:rPr>
                <w:rFonts w:ascii="Arial" w:hAnsi="Arial" w:cs="Arial"/>
              </w:rPr>
              <w:t>, ruler, protractor</w:t>
            </w:r>
          </w:p>
        </w:tc>
      </w:tr>
      <w:tr w:rsidR="00517F41" w:rsidRPr="00CA6FAD" w:rsidTr="00CF7C64">
        <w:trPr>
          <w:trHeight w:val="1917"/>
        </w:trPr>
        <w:tc>
          <w:tcPr>
            <w:tcW w:w="3164" w:type="dxa"/>
            <w:vAlign w:val="center"/>
          </w:tcPr>
          <w:p w:rsidR="00517F41" w:rsidRPr="00FB2DE2" w:rsidRDefault="00517F41" w:rsidP="00D0227B">
            <w:pPr>
              <w:pStyle w:val="ListParagraph"/>
              <w:numPr>
                <w:ilvl w:val="0"/>
                <w:numId w:val="15"/>
              </w:numPr>
              <w:jc w:val="both"/>
              <w:rPr>
                <w:rFonts w:ascii="Arial" w:hAnsi="Arial" w:cs="Arial"/>
                <w:b/>
                <w:color w:val="E36C0A" w:themeColor="accent6" w:themeShade="BF"/>
              </w:rPr>
            </w:pPr>
            <w:r w:rsidRPr="00FB2DE2">
              <w:rPr>
                <w:rFonts w:ascii="Arial" w:hAnsi="Arial" w:cs="Arial"/>
                <w:b/>
                <w:color w:val="E36C0A" w:themeColor="accent6" w:themeShade="BF"/>
              </w:rPr>
              <w:t>PRIOR KNOWLEDGE:</w:t>
            </w:r>
          </w:p>
        </w:tc>
        <w:tc>
          <w:tcPr>
            <w:tcW w:w="7185" w:type="dxa"/>
            <w:vAlign w:val="center"/>
          </w:tcPr>
          <w:p w:rsidR="00705A89" w:rsidRDefault="00D34B95" w:rsidP="00DA3AB2">
            <w:pPr>
              <w:pStyle w:val="ListParagraph"/>
              <w:numPr>
                <w:ilvl w:val="0"/>
                <w:numId w:val="1"/>
              </w:numPr>
              <w:spacing w:line="360" w:lineRule="auto"/>
              <w:rPr>
                <w:rFonts w:ascii="Arial" w:hAnsi="Arial" w:cs="Arial"/>
              </w:rPr>
            </w:pPr>
            <w:r>
              <w:rPr>
                <w:rFonts w:ascii="Arial" w:hAnsi="Arial" w:cs="Arial"/>
              </w:rPr>
              <w:t>s</w:t>
            </w:r>
            <w:r w:rsidR="000B55C4" w:rsidRPr="00FB6669">
              <w:rPr>
                <w:rFonts w:ascii="Arial" w:hAnsi="Arial" w:cs="Arial"/>
              </w:rPr>
              <w:t xml:space="preserve">quares and </w:t>
            </w:r>
            <w:r>
              <w:rPr>
                <w:rFonts w:ascii="Arial" w:hAnsi="Arial" w:cs="Arial"/>
              </w:rPr>
              <w:t>s</w:t>
            </w:r>
            <w:r w:rsidR="002F26FC" w:rsidRPr="00FB6669">
              <w:rPr>
                <w:rFonts w:ascii="Arial" w:hAnsi="Arial" w:cs="Arial"/>
              </w:rPr>
              <w:t>quare roots</w:t>
            </w:r>
          </w:p>
          <w:p w:rsidR="000B55C4" w:rsidRPr="00FB6669" w:rsidRDefault="00D34B95" w:rsidP="00DA3AB2">
            <w:pPr>
              <w:pStyle w:val="ListParagraph"/>
              <w:numPr>
                <w:ilvl w:val="0"/>
                <w:numId w:val="1"/>
              </w:numPr>
              <w:spacing w:line="360" w:lineRule="auto"/>
              <w:rPr>
                <w:rFonts w:ascii="Arial" w:hAnsi="Arial" w:cs="Arial"/>
              </w:rPr>
            </w:pPr>
            <w:r>
              <w:rPr>
                <w:rFonts w:ascii="Arial" w:hAnsi="Arial" w:cs="Arial"/>
              </w:rPr>
              <w:t>a</w:t>
            </w:r>
            <w:r w:rsidR="00705A89">
              <w:rPr>
                <w:rFonts w:ascii="Arial" w:hAnsi="Arial" w:cs="Arial"/>
              </w:rPr>
              <w:t>rea</w:t>
            </w:r>
            <w:r w:rsidR="002F26FC" w:rsidRPr="00FB6669">
              <w:rPr>
                <w:rFonts w:ascii="Arial" w:hAnsi="Arial" w:cs="Arial"/>
              </w:rPr>
              <w:t xml:space="preserve"> </w:t>
            </w:r>
          </w:p>
          <w:p w:rsidR="00522E7B" w:rsidRDefault="00D34B95" w:rsidP="00DA3AB2">
            <w:pPr>
              <w:pStyle w:val="ListParagraph"/>
              <w:numPr>
                <w:ilvl w:val="0"/>
                <w:numId w:val="1"/>
              </w:numPr>
              <w:spacing w:line="360" w:lineRule="auto"/>
              <w:rPr>
                <w:rFonts w:ascii="Arial" w:hAnsi="Arial" w:cs="Arial"/>
              </w:rPr>
            </w:pPr>
            <w:r>
              <w:rPr>
                <w:rFonts w:ascii="Arial" w:hAnsi="Arial" w:cs="Arial"/>
              </w:rPr>
              <w:t>s</w:t>
            </w:r>
            <w:r w:rsidR="00522E7B">
              <w:rPr>
                <w:rFonts w:ascii="Arial" w:hAnsi="Arial" w:cs="Arial"/>
              </w:rPr>
              <w:t>urds</w:t>
            </w:r>
          </w:p>
          <w:p w:rsidR="00D16018" w:rsidRPr="00BB7B44" w:rsidRDefault="001306B7" w:rsidP="00BB7B44">
            <w:pPr>
              <w:pStyle w:val="ListParagraph"/>
              <w:numPr>
                <w:ilvl w:val="0"/>
                <w:numId w:val="1"/>
              </w:numPr>
              <w:spacing w:line="360" w:lineRule="auto"/>
              <w:rPr>
                <w:rFonts w:ascii="Arial" w:hAnsi="Arial" w:cs="Arial"/>
              </w:rPr>
            </w:pPr>
            <w:r>
              <w:rPr>
                <w:rFonts w:ascii="Arial" w:hAnsi="Arial" w:cs="Arial"/>
              </w:rPr>
              <w:t>triangles</w:t>
            </w:r>
          </w:p>
        </w:tc>
      </w:tr>
      <w:tr w:rsidR="00517F41" w:rsidRPr="00CA6FAD" w:rsidTr="00CF7C64">
        <w:trPr>
          <w:trHeight w:val="706"/>
        </w:trPr>
        <w:tc>
          <w:tcPr>
            <w:tcW w:w="10349" w:type="dxa"/>
            <w:gridSpan w:val="2"/>
            <w:vAlign w:val="center"/>
          </w:tcPr>
          <w:p w:rsidR="00517F41" w:rsidRPr="00BB7B44" w:rsidRDefault="00517F41" w:rsidP="00D0227B">
            <w:pPr>
              <w:pStyle w:val="ListParagraph"/>
              <w:numPr>
                <w:ilvl w:val="0"/>
                <w:numId w:val="15"/>
              </w:numPr>
              <w:jc w:val="both"/>
              <w:rPr>
                <w:rFonts w:ascii="Arial" w:hAnsi="Arial" w:cs="Arial"/>
                <w:color w:val="E36C0A" w:themeColor="accent6" w:themeShade="BF"/>
                <w:sz w:val="24"/>
                <w:szCs w:val="24"/>
              </w:rPr>
            </w:pPr>
            <w:r w:rsidRPr="00FB2DE2">
              <w:rPr>
                <w:rFonts w:ascii="Arial" w:hAnsi="Arial" w:cs="Arial"/>
                <w:b/>
                <w:color w:val="E36C0A" w:themeColor="accent6" w:themeShade="BF"/>
              </w:rPr>
              <w:t xml:space="preserve">REVIEW AND CORRECTION OF HOMEWORK </w:t>
            </w:r>
            <w:r w:rsidRPr="00BB7B44">
              <w:rPr>
                <w:rFonts w:ascii="Arial" w:hAnsi="Arial" w:cs="Arial"/>
                <w:color w:val="E36C0A" w:themeColor="accent6" w:themeShade="BF"/>
                <w:sz w:val="24"/>
                <w:szCs w:val="24"/>
              </w:rPr>
              <w:t>(suggested time: 10 minutes)</w:t>
            </w:r>
          </w:p>
          <w:p w:rsidR="00F67E4B" w:rsidRDefault="00F67E4B" w:rsidP="00FB2DE2">
            <w:pPr>
              <w:jc w:val="both"/>
              <w:rPr>
                <w:rFonts w:ascii="Arial" w:hAnsi="Arial" w:cs="Arial"/>
                <w:color w:val="E36C0A" w:themeColor="accent6" w:themeShade="BF"/>
              </w:rPr>
            </w:pPr>
          </w:p>
          <w:p w:rsidR="00F67E4B" w:rsidRPr="00F67E4B" w:rsidRDefault="00F67E4B" w:rsidP="00DA3AB2">
            <w:pPr>
              <w:spacing w:line="360" w:lineRule="auto"/>
              <w:jc w:val="both"/>
              <w:rPr>
                <w:rFonts w:ascii="Arial" w:hAnsi="Arial" w:cs="Arial"/>
                <w:b/>
                <w:color w:val="E36C0A" w:themeColor="accent6" w:themeShade="BF"/>
              </w:rPr>
            </w:pPr>
            <w:r w:rsidRPr="00F67E4B">
              <w:rPr>
                <w:rFonts w:ascii="Arial" w:hAnsi="Arial" w:cs="Arial"/>
              </w:rPr>
              <w:t>Homework provides an opportunity for teachers to track learners’ progress in the mastery of mathematics concepts and to identify the problematic areas which require immediate attention. Therefore</w:t>
            </w:r>
            <w:r w:rsidR="006F5BB1">
              <w:rPr>
                <w:rFonts w:ascii="Arial" w:hAnsi="Arial" w:cs="Arial"/>
              </w:rPr>
              <w:t>,</w:t>
            </w:r>
            <w:r w:rsidR="009071AA">
              <w:rPr>
                <w:rFonts w:ascii="Arial" w:hAnsi="Arial" w:cs="Arial"/>
              </w:rPr>
              <w:t xml:space="preserve"> </w:t>
            </w:r>
            <w:r w:rsidRPr="00F67E4B">
              <w:rPr>
                <w:rFonts w:ascii="Arial" w:hAnsi="Arial" w:cs="Arial"/>
              </w:rPr>
              <w:t xml:space="preserve">it is recommended that you place more focus on addressing errors from learner responses that may later become misconceptions.  </w:t>
            </w:r>
          </w:p>
          <w:p w:rsidR="00517F41" w:rsidRPr="00237C05" w:rsidRDefault="00517F41" w:rsidP="008E347B">
            <w:pPr>
              <w:rPr>
                <w:rFonts w:ascii="Arial" w:hAnsi="Arial" w:cs="Arial"/>
                <w:color w:val="E36C0A" w:themeColor="accent6" w:themeShade="BF"/>
              </w:rPr>
            </w:pPr>
          </w:p>
        </w:tc>
      </w:tr>
      <w:tr w:rsidR="00F67E4B" w:rsidRPr="00CA6FAD" w:rsidTr="00CF7C64">
        <w:trPr>
          <w:trHeight w:val="545"/>
        </w:trPr>
        <w:tc>
          <w:tcPr>
            <w:tcW w:w="10349" w:type="dxa"/>
            <w:gridSpan w:val="2"/>
            <w:vAlign w:val="center"/>
          </w:tcPr>
          <w:p w:rsidR="00F67E4B" w:rsidRPr="00FB2DE2" w:rsidRDefault="00F67E4B" w:rsidP="00FB2DE2">
            <w:pPr>
              <w:jc w:val="both"/>
              <w:rPr>
                <w:rFonts w:ascii="Arial" w:hAnsi="Arial" w:cs="Arial"/>
              </w:rPr>
            </w:pPr>
          </w:p>
          <w:p w:rsidR="00F67E4B" w:rsidRPr="00FB2DE2" w:rsidRDefault="00F67E4B" w:rsidP="00D0227B">
            <w:pPr>
              <w:pStyle w:val="ListParagraph"/>
              <w:numPr>
                <w:ilvl w:val="0"/>
                <w:numId w:val="15"/>
              </w:numPr>
              <w:jc w:val="both"/>
              <w:rPr>
                <w:rFonts w:ascii="Arial" w:hAnsi="Arial" w:cs="Arial"/>
                <w:b/>
                <w:color w:val="E36C0A" w:themeColor="accent6" w:themeShade="BF"/>
              </w:rPr>
            </w:pPr>
            <w:r w:rsidRPr="00D0227B">
              <w:rPr>
                <w:rFonts w:ascii="Arial" w:hAnsi="Arial" w:cs="Arial"/>
                <w:b/>
                <w:color w:val="E36C0A" w:themeColor="accent6" w:themeShade="BF"/>
              </w:rPr>
              <w:t>INTRODUCTION</w:t>
            </w:r>
            <w:r w:rsidRPr="00BB7B44">
              <w:rPr>
                <w:rFonts w:ascii="Arial" w:hAnsi="Arial" w:cs="Arial"/>
                <w:b/>
                <w:color w:val="E36C0A" w:themeColor="accent6" w:themeShade="BF"/>
                <w:sz w:val="24"/>
                <w:szCs w:val="24"/>
              </w:rPr>
              <w:t xml:space="preserve"> </w:t>
            </w:r>
            <w:r w:rsidR="00BB7B44">
              <w:rPr>
                <w:rFonts w:ascii="Arial" w:hAnsi="Arial" w:cs="Arial"/>
                <w:color w:val="E36C0A" w:themeColor="accent6" w:themeShade="BF"/>
                <w:sz w:val="24"/>
                <w:szCs w:val="24"/>
              </w:rPr>
              <w:t>(s</w:t>
            </w:r>
            <w:r w:rsidRPr="00BB7B44">
              <w:rPr>
                <w:rFonts w:ascii="Arial" w:hAnsi="Arial" w:cs="Arial"/>
                <w:color w:val="E36C0A" w:themeColor="accent6" w:themeShade="BF"/>
                <w:sz w:val="24"/>
                <w:szCs w:val="24"/>
              </w:rPr>
              <w:t>uggested time: 10 Minutes)</w:t>
            </w:r>
          </w:p>
        </w:tc>
      </w:tr>
    </w:tbl>
    <w:p w:rsidR="00D34B95" w:rsidRDefault="00D34B95" w:rsidP="00A84887">
      <w:pPr>
        <w:autoSpaceDE w:val="0"/>
        <w:autoSpaceDN w:val="0"/>
        <w:adjustRightInd w:val="0"/>
        <w:spacing w:after="0" w:line="360" w:lineRule="auto"/>
        <w:rPr>
          <w:rFonts w:ascii="Arial" w:eastAsia="StoneSerITCStd-Medium" w:hAnsi="Arial" w:cs="Arial"/>
          <w:color w:val="000000"/>
          <w:u w:val="single"/>
        </w:rPr>
      </w:pPr>
    </w:p>
    <w:p w:rsidR="00BF7562" w:rsidRPr="00D16018" w:rsidRDefault="00C237F4" w:rsidP="00114FB4">
      <w:pPr>
        <w:autoSpaceDE w:val="0"/>
        <w:autoSpaceDN w:val="0"/>
        <w:adjustRightInd w:val="0"/>
        <w:spacing w:after="0" w:line="360" w:lineRule="auto"/>
        <w:ind w:left="-180"/>
        <w:jc w:val="both"/>
        <w:rPr>
          <w:rFonts w:ascii="Arial" w:eastAsia="StoneSerITCStd-Medium" w:hAnsi="Arial" w:cs="Arial"/>
          <w:color w:val="000000"/>
          <w:u w:val="single"/>
        </w:rPr>
      </w:pPr>
      <w:r w:rsidRPr="00DD079F">
        <w:rPr>
          <w:rFonts w:ascii="Arial" w:hAnsi="Arial" w:cs="Arial"/>
          <w:b/>
          <w:sz w:val="24"/>
          <w:szCs w:val="24"/>
        </w:rPr>
        <w:t>Note to the teacher:</w:t>
      </w:r>
      <w:r>
        <w:rPr>
          <w:rFonts w:ascii="Arial" w:hAnsi="Arial" w:cs="Arial"/>
          <w:b/>
          <w:sz w:val="24"/>
          <w:szCs w:val="24"/>
        </w:rPr>
        <w:t xml:space="preserve"> </w:t>
      </w:r>
      <w:r w:rsidRPr="00D16018">
        <w:rPr>
          <w:rFonts w:ascii="Arial" w:hAnsi="Arial" w:cs="Arial"/>
        </w:rPr>
        <w:t xml:space="preserve">Allow learners to </w:t>
      </w:r>
      <w:r w:rsidR="00FB6669" w:rsidRPr="00D16018">
        <w:rPr>
          <w:rFonts w:ascii="Arial" w:hAnsi="Arial" w:cs="Arial"/>
        </w:rPr>
        <w:t>work in small groups</w:t>
      </w:r>
      <w:r w:rsidRPr="00D16018">
        <w:rPr>
          <w:rFonts w:ascii="Arial" w:hAnsi="Arial" w:cs="Arial"/>
        </w:rPr>
        <w:t xml:space="preserve"> on this activity.</w:t>
      </w:r>
      <w:r w:rsidR="0086004F" w:rsidRPr="00D16018">
        <w:rPr>
          <w:rFonts w:ascii="Arial" w:hAnsi="Arial" w:cs="Arial"/>
        </w:rPr>
        <w:t xml:space="preserve"> Give each group a copy of the diagram </w:t>
      </w:r>
      <w:r w:rsidR="00E57A29">
        <w:rPr>
          <w:rFonts w:ascii="Arial" w:hAnsi="Arial" w:cs="Arial"/>
        </w:rPr>
        <w:t>attached as Annexure A (similar to the one below)</w:t>
      </w:r>
      <w:r w:rsidR="0086004F" w:rsidRPr="00D16018">
        <w:rPr>
          <w:rFonts w:ascii="Arial" w:hAnsi="Arial" w:cs="Arial"/>
        </w:rPr>
        <w:t>.</w:t>
      </w:r>
      <w:r w:rsidR="00FB6669" w:rsidRPr="00D16018">
        <w:rPr>
          <w:rFonts w:ascii="Arial" w:hAnsi="Arial" w:cs="Arial"/>
        </w:rPr>
        <w:t xml:space="preserve"> Alternatively</w:t>
      </w:r>
      <w:proofErr w:type="gramStart"/>
      <w:r w:rsidR="00FB6669" w:rsidRPr="00D16018">
        <w:rPr>
          <w:rFonts w:ascii="Arial" w:hAnsi="Arial" w:cs="Arial"/>
        </w:rPr>
        <w:t xml:space="preserve">, </w:t>
      </w:r>
      <w:proofErr w:type="gramEnd"/>
      <w:r w:rsidR="00FB6669" w:rsidRPr="00D16018">
        <w:rPr>
          <w:rFonts w:ascii="Arial" w:hAnsi="Arial" w:cs="Arial"/>
        </w:rPr>
        <w:t xml:space="preserve">, a grid paper could be used by the learners to draw the sketch below </w:t>
      </w:r>
      <w:r w:rsidR="00CA22C4" w:rsidRPr="00D16018">
        <w:rPr>
          <w:rFonts w:ascii="Arial" w:hAnsi="Arial" w:cs="Arial"/>
        </w:rPr>
        <w:t>with length</w:t>
      </w:r>
      <w:r w:rsidR="00E57A29">
        <w:rPr>
          <w:rFonts w:ascii="Arial" w:hAnsi="Arial" w:cs="Arial"/>
        </w:rPr>
        <w:t>s</w:t>
      </w:r>
      <w:r w:rsidR="00CA22C4" w:rsidRPr="00D16018">
        <w:rPr>
          <w:rFonts w:ascii="Arial" w:hAnsi="Arial" w:cs="Arial"/>
        </w:rPr>
        <w:t xml:space="preserve"> of </w:t>
      </w:r>
      <w:r w:rsidR="00E57A29">
        <w:rPr>
          <w:rFonts w:ascii="Arial" w:hAnsi="Arial" w:cs="Arial"/>
        </w:rPr>
        <w:t xml:space="preserve">AB, AC and BC </w:t>
      </w:r>
      <w:r w:rsidR="00CA22C4" w:rsidRPr="00D16018">
        <w:rPr>
          <w:rFonts w:ascii="Arial" w:hAnsi="Arial" w:cs="Arial"/>
        </w:rPr>
        <w:t>given as 3; 4 and 5 while</w:t>
      </w:r>
      <w:r w:rsidR="00FB6669" w:rsidRPr="00D16018">
        <w:rPr>
          <w:rFonts w:ascii="Arial" w:hAnsi="Arial" w:cs="Arial"/>
        </w:rPr>
        <w:t xml:space="preserve"> you facilitate.</w:t>
      </w:r>
    </w:p>
    <w:p w:rsidR="00BF7562" w:rsidRPr="000D49AB" w:rsidRDefault="004C0283" w:rsidP="00A84887">
      <w:pPr>
        <w:autoSpaceDE w:val="0"/>
        <w:autoSpaceDN w:val="0"/>
        <w:adjustRightInd w:val="0"/>
        <w:spacing w:after="0" w:line="360" w:lineRule="auto"/>
        <w:rPr>
          <w:rFonts w:ascii="Arial" w:eastAsia="StoneSerITCStd-Medium" w:hAnsi="Arial" w:cs="Arial"/>
          <w:color w:val="000000"/>
          <w:u w:val="single"/>
        </w:rPr>
      </w:pPr>
      <w:r w:rsidRPr="001315CB">
        <w:rPr>
          <w:rFonts w:ascii="Arial" w:eastAsia="StoneSerITCStd-Medium" w:hAnsi="Arial" w:cs="Arial"/>
          <w:noProof/>
          <w:color w:val="000000"/>
          <w:lang w:eastAsia="en-ZA"/>
        </w:rPr>
        <w:drawing>
          <wp:inline distT="0" distB="0" distL="0" distR="0">
            <wp:extent cx="3674853" cy="32607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srcRect/>
                    <a:stretch>
                      <a:fillRect/>
                    </a:stretch>
                  </pic:blipFill>
                  <pic:spPr bwMode="auto">
                    <a:xfrm>
                      <a:off x="0" y="0"/>
                      <a:ext cx="3674647" cy="3260602"/>
                    </a:xfrm>
                    <a:prstGeom prst="rect">
                      <a:avLst/>
                    </a:prstGeom>
                    <a:noFill/>
                    <a:ln w="9525">
                      <a:noFill/>
                      <a:miter lim="800000"/>
                      <a:headEnd/>
                      <a:tailEnd/>
                    </a:ln>
                  </pic:spPr>
                </pic:pic>
              </a:graphicData>
            </a:graphic>
          </wp:inline>
        </w:drawing>
      </w:r>
    </w:p>
    <w:p w:rsidR="00E124A7" w:rsidRDefault="00E124A7" w:rsidP="00E124A7">
      <w:pPr>
        <w:pStyle w:val="ListParagraph"/>
        <w:autoSpaceDE w:val="0"/>
        <w:autoSpaceDN w:val="0"/>
        <w:adjustRightInd w:val="0"/>
        <w:spacing w:after="0" w:line="360" w:lineRule="auto"/>
        <w:rPr>
          <w:rFonts w:ascii="Arial" w:eastAsia="StoneSerITCStd-Medium" w:hAnsi="Arial" w:cs="Arial"/>
          <w:color w:val="000000"/>
        </w:rPr>
      </w:pPr>
    </w:p>
    <w:p w:rsidR="00B63209" w:rsidRPr="00E124A7" w:rsidRDefault="00A84887" w:rsidP="00E124A7">
      <w:pPr>
        <w:pStyle w:val="ListParagraph"/>
        <w:numPr>
          <w:ilvl w:val="0"/>
          <w:numId w:val="12"/>
        </w:numPr>
        <w:autoSpaceDE w:val="0"/>
        <w:autoSpaceDN w:val="0"/>
        <w:adjustRightInd w:val="0"/>
        <w:spacing w:after="0" w:line="360" w:lineRule="auto"/>
        <w:rPr>
          <w:rFonts w:ascii="Arial" w:eastAsia="StoneSerITCStd-Medium" w:hAnsi="Arial" w:cs="Arial"/>
          <w:color w:val="000000"/>
        </w:rPr>
      </w:pPr>
      <w:r w:rsidRPr="00E124A7">
        <w:rPr>
          <w:rFonts w:ascii="Arial" w:eastAsia="StoneSerITCStd-Medium" w:hAnsi="Arial" w:cs="Arial"/>
          <w:color w:val="000000"/>
        </w:rPr>
        <w:lastRenderedPageBreak/>
        <w:t xml:space="preserve">The figure </w:t>
      </w:r>
      <w:r w:rsidR="00BF7562" w:rsidRPr="00E124A7">
        <w:rPr>
          <w:rFonts w:ascii="Arial" w:eastAsia="StoneSerITCStd-Medium" w:hAnsi="Arial" w:cs="Arial"/>
          <w:color w:val="000000"/>
        </w:rPr>
        <w:t>above</w:t>
      </w:r>
      <w:r w:rsidRPr="00E124A7">
        <w:rPr>
          <w:rFonts w:ascii="Arial" w:eastAsia="StoneSerITCStd-Medium" w:hAnsi="Arial" w:cs="Arial"/>
          <w:color w:val="000000"/>
        </w:rPr>
        <w:t xml:space="preserve"> </w:t>
      </w:r>
      <w:r w:rsidR="00B63209" w:rsidRPr="00E124A7">
        <w:rPr>
          <w:rFonts w:ascii="Arial" w:eastAsia="StoneSerITCStd-Medium" w:hAnsi="Arial" w:cs="Arial"/>
          <w:color w:val="000000"/>
        </w:rPr>
        <w:t xml:space="preserve">shows </w:t>
      </w:r>
      <w:r w:rsidRPr="00E124A7">
        <w:rPr>
          <w:rFonts w:ascii="Arial" w:eastAsia="StoneSerITCStd-Medium" w:hAnsi="Arial" w:cs="Arial"/>
          <w:color w:val="000000"/>
        </w:rPr>
        <w:t xml:space="preserve">triangle </w:t>
      </w:r>
      <w:r w:rsidR="00B63209" w:rsidRPr="00E124A7">
        <w:rPr>
          <w:rFonts w:ascii="Arial" w:eastAsia="StoneSerITCStd-Medium" w:hAnsi="Arial" w:cs="Arial"/>
          <w:color w:val="000000"/>
        </w:rPr>
        <w:t xml:space="preserve">ABC </w:t>
      </w:r>
      <w:r w:rsidRPr="00E124A7">
        <w:rPr>
          <w:rFonts w:ascii="Arial" w:eastAsia="StoneSerITCStd-Medium" w:hAnsi="Arial" w:cs="Arial"/>
          <w:color w:val="000000"/>
        </w:rPr>
        <w:t>with squares on each of the sides.</w:t>
      </w:r>
    </w:p>
    <w:p w:rsidR="00B63209" w:rsidRPr="00B63209" w:rsidRDefault="00FB6669" w:rsidP="00DA3AB2">
      <w:pPr>
        <w:pStyle w:val="ListParagraph"/>
        <w:numPr>
          <w:ilvl w:val="0"/>
          <w:numId w:val="3"/>
        </w:numPr>
        <w:autoSpaceDE w:val="0"/>
        <w:autoSpaceDN w:val="0"/>
        <w:adjustRightInd w:val="0"/>
        <w:spacing w:after="0" w:line="360" w:lineRule="auto"/>
        <w:rPr>
          <w:rFonts w:ascii="Arial" w:eastAsia="StoneSerITCStd-Medium" w:hAnsi="Arial" w:cs="Arial"/>
          <w:color w:val="000000"/>
        </w:rPr>
      </w:pPr>
      <w:r>
        <w:rPr>
          <w:rFonts w:ascii="Arial" w:eastAsia="StoneSerITCStd-Medium" w:hAnsi="Arial" w:cs="Arial"/>
          <w:color w:val="000000"/>
        </w:rPr>
        <w:t xml:space="preserve">Measure angle </w:t>
      </w:r>
      <m:oMath>
        <m:r>
          <m:rPr>
            <m:sty m:val="p"/>
          </m:rPr>
          <w:rPr>
            <w:rFonts w:ascii="Cambria Math" w:eastAsia="StoneSerITCStd-Medium" w:hAnsi="Cambria Math" w:cs="Arial"/>
            <w:color w:val="000000"/>
          </w:rPr>
          <m:t>C</m:t>
        </m:r>
        <m:acc>
          <m:accPr>
            <m:ctrlPr>
              <w:rPr>
                <w:rFonts w:ascii="Cambria Math" w:eastAsia="StoneSerITCStd-Medium" w:hAnsi="Cambria Math" w:cs="Arial"/>
                <w:color w:val="000000"/>
              </w:rPr>
            </m:ctrlPr>
          </m:accPr>
          <m:e>
            <m:r>
              <m:rPr>
                <m:sty m:val="p"/>
              </m:rPr>
              <w:rPr>
                <w:rFonts w:ascii="Cambria Math" w:eastAsia="StoneSerITCStd-Medium" w:hAnsi="Cambria Math" w:cs="Arial"/>
                <w:color w:val="000000"/>
              </w:rPr>
              <m:t>A</m:t>
            </m:r>
          </m:e>
        </m:acc>
        <m:r>
          <m:rPr>
            <m:sty m:val="p"/>
          </m:rPr>
          <w:rPr>
            <w:rFonts w:ascii="Cambria Math" w:eastAsia="StoneSerITCStd-Medium" w:hAnsi="Cambria Math" w:cs="Arial"/>
            <w:color w:val="000000"/>
          </w:rPr>
          <m:t>B</m:t>
        </m:r>
      </m:oMath>
      <w:r w:rsidR="00A92F3F">
        <w:rPr>
          <w:rFonts w:ascii="Arial" w:eastAsia="StoneSerITCStd-Medium" w:hAnsi="Arial" w:cs="Arial"/>
          <w:color w:val="000000"/>
        </w:rPr>
        <w:t xml:space="preserve">;  </w:t>
      </w:r>
      <m:oMath>
        <m:r>
          <m:rPr>
            <m:sty m:val="p"/>
          </m:rPr>
          <w:rPr>
            <w:rFonts w:ascii="Cambria Math" w:eastAsia="StoneSerITCStd-Medium" w:hAnsi="Cambria Math" w:cs="Arial"/>
            <w:color w:val="000000"/>
          </w:rPr>
          <m:t>A</m:t>
        </m:r>
        <m:acc>
          <m:accPr>
            <m:ctrlPr>
              <w:rPr>
                <w:rFonts w:ascii="Cambria Math" w:eastAsia="StoneSerITCStd-Medium" w:hAnsi="Cambria Math" w:cs="Arial"/>
                <w:color w:val="000000"/>
              </w:rPr>
            </m:ctrlPr>
          </m:accPr>
          <m:e>
            <m:r>
              <m:rPr>
                <m:sty m:val="p"/>
              </m:rPr>
              <w:rPr>
                <w:rFonts w:ascii="Cambria Math" w:eastAsia="StoneSerITCStd-Medium" w:hAnsi="Cambria Math" w:cs="Arial"/>
                <w:color w:val="000000"/>
              </w:rPr>
              <m:t>B</m:t>
            </m:r>
          </m:e>
        </m:acc>
        <m:r>
          <m:rPr>
            <m:sty m:val="p"/>
          </m:rPr>
          <w:rPr>
            <w:rFonts w:ascii="Cambria Math" w:eastAsia="StoneSerITCStd-Medium" w:hAnsi="Cambria Math" w:cs="Arial"/>
            <w:color w:val="000000"/>
          </w:rPr>
          <m:t>C</m:t>
        </m:r>
      </m:oMath>
      <w:r w:rsidR="00A92F3F">
        <w:rPr>
          <w:rFonts w:ascii="Arial" w:eastAsia="StoneSerITCStd-Medium" w:hAnsi="Arial" w:cs="Arial"/>
          <w:color w:val="000000"/>
        </w:rPr>
        <w:t xml:space="preserve"> and </w:t>
      </w:r>
      <w:r>
        <w:rPr>
          <w:rFonts w:ascii="Arial" w:eastAsia="StoneSerITCStd-Medium" w:hAnsi="Arial" w:cs="Arial"/>
          <w:color w:val="000000"/>
        </w:rPr>
        <w:t xml:space="preserve"> </w:t>
      </w:r>
      <m:oMath>
        <m:r>
          <m:rPr>
            <m:sty m:val="p"/>
          </m:rPr>
          <w:rPr>
            <w:rFonts w:ascii="Cambria Math" w:eastAsia="StoneSerITCStd-Medium" w:hAnsi="Cambria Math" w:cs="Arial"/>
            <w:color w:val="000000"/>
          </w:rPr>
          <m:t>A</m:t>
        </m:r>
        <m:acc>
          <m:accPr>
            <m:ctrlPr>
              <w:rPr>
                <w:rFonts w:ascii="Cambria Math" w:eastAsia="StoneSerITCStd-Medium" w:hAnsi="Cambria Math" w:cs="Arial"/>
                <w:color w:val="000000"/>
              </w:rPr>
            </m:ctrlPr>
          </m:accPr>
          <m:e>
            <m:r>
              <m:rPr>
                <m:sty m:val="p"/>
              </m:rPr>
              <w:rPr>
                <w:rFonts w:ascii="Cambria Math" w:eastAsia="StoneSerITCStd-Medium" w:hAnsi="Cambria Math" w:cs="Arial"/>
                <w:color w:val="000000"/>
              </w:rPr>
              <m:t>C</m:t>
            </m:r>
          </m:e>
        </m:acc>
        <m:r>
          <m:rPr>
            <m:sty m:val="p"/>
          </m:rPr>
          <w:rPr>
            <w:rFonts w:ascii="Cambria Math" w:eastAsia="StoneSerITCStd-Medium" w:hAnsi="Cambria Math" w:cs="Arial"/>
            <w:color w:val="000000"/>
          </w:rPr>
          <m:t>B</m:t>
        </m:r>
      </m:oMath>
    </w:p>
    <w:p w:rsidR="00B63209" w:rsidRDefault="00B63209" w:rsidP="00DA3AB2">
      <w:pPr>
        <w:pStyle w:val="ListParagraph"/>
        <w:numPr>
          <w:ilvl w:val="0"/>
          <w:numId w:val="3"/>
        </w:numPr>
        <w:autoSpaceDE w:val="0"/>
        <w:autoSpaceDN w:val="0"/>
        <w:adjustRightInd w:val="0"/>
        <w:spacing w:after="0" w:line="360" w:lineRule="auto"/>
        <w:rPr>
          <w:rFonts w:ascii="Arial" w:eastAsia="StoneSerITCStd-Medium" w:hAnsi="Arial" w:cs="Arial"/>
          <w:color w:val="000000"/>
        </w:rPr>
      </w:pPr>
      <w:r w:rsidRPr="00B63209">
        <w:rPr>
          <w:rFonts w:ascii="Arial" w:eastAsia="StoneSerITCStd-Medium" w:hAnsi="Arial" w:cs="Arial"/>
          <w:color w:val="000000"/>
        </w:rPr>
        <w:t xml:space="preserve">Measure the length of sides </w:t>
      </w:r>
      <w:r w:rsidR="00FB6669">
        <w:rPr>
          <w:rFonts w:ascii="Arial" w:eastAsia="StoneSerITCStd-Medium" w:hAnsi="Arial" w:cs="Arial"/>
          <w:color w:val="000000"/>
        </w:rPr>
        <w:t>AB</w:t>
      </w:r>
      <w:r>
        <w:rPr>
          <w:rFonts w:ascii="Arial" w:eastAsia="StoneSerITCStd-Medium" w:hAnsi="Arial" w:cs="Arial"/>
          <w:color w:val="000000"/>
        </w:rPr>
        <w:t xml:space="preserve">; </w:t>
      </w:r>
      <w:r w:rsidR="00FB6669">
        <w:rPr>
          <w:rFonts w:ascii="Arial" w:eastAsia="StoneSerITCStd-Medium" w:hAnsi="Arial" w:cs="Arial"/>
          <w:color w:val="000000"/>
        </w:rPr>
        <w:t>AC</w:t>
      </w:r>
      <w:r>
        <w:rPr>
          <w:rFonts w:ascii="Arial" w:eastAsia="StoneSerITCStd-Medium" w:hAnsi="Arial" w:cs="Arial"/>
          <w:color w:val="000000"/>
        </w:rPr>
        <w:t xml:space="preserve"> and </w:t>
      </w:r>
      <w:r w:rsidR="00FB6669">
        <w:rPr>
          <w:rFonts w:ascii="Arial" w:eastAsia="StoneSerITCStd-Medium" w:hAnsi="Arial" w:cs="Arial"/>
          <w:color w:val="000000"/>
        </w:rPr>
        <w:t>BC</w:t>
      </w:r>
    </w:p>
    <w:p w:rsidR="005C63FC" w:rsidRDefault="005C63FC" w:rsidP="00DA3AB2">
      <w:pPr>
        <w:pStyle w:val="ListParagraph"/>
        <w:numPr>
          <w:ilvl w:val="0"/>
          <w:numId w:val="3"/>
        </w:numPr>
        <w:autoSpaceDE w:val="0"/>
        <w:autoSpaceDN w:val="0"/>
        <w:adjustRightInd w:val="0"/>
        <w:spacing w:after="0" w:line="360" w:lineRule="auto"/>
        <w:rPr>
          <w:rFonts w:ascii="Arial" w:eastAsia="StoneSerITCStd-Medium" w:hAnsi="Arial" w:cs="Arial"/>
          <w:color w:val="000000"/>
        </w:rPr>
      </w:pPr>
      <w:r>
        <w:rPr>
          <w:rFonts w:ascii="Arial" w:eastAsia="StoneSerITCStd-Medium" w:hAnsi="Arial" w:cs="Arial"/>
          <w:color w:val="000000"/>
        </w:rPr>
        <w:t xml:space="preserve">What </w:t>
      </w:r>
      <w:r w:rsidR="00705A89">
        <w:rPr>
          <w:rFonts w:ascii="Arial" w:eastAsia="StoneSerITCStd-Medium" w:hAnsi="Arial" w:cs="Arial"/>
          <w:color w:val="000000"/>
        </w:rPr>
        <w:t xml:space="preserve">is the relationship between the size of the angle </w:t>
      </w:r>
      <w:r w:rsidR="00CA22C4">
        <w:rPr>
          <w:rFonts w:ascii="Arial" w:eastAsia="StoneSerITCStd-Medium" w:hAnsi="Arial" w:cs="Arial"/>
          <w:color w:val="000000"/>
        </w:rPr>
        <w:t>and the</w:t>
      </w:r>
      <w:r>
        <w:rPr>
          <w:rFonts w:ascii="Arial" w:eastAsia="StoneSerITCStd-Medium" w:hAnsi="Arial" w:cs="Arial"/>
          <w:color w:val="000000"/>
        </w:rPr>
        <w:t xml:space="preserve"> length of the side opposite it?</w:t>
      </w:r>
    </w:p>
    <w:p w:rsidR="005C63FC" w:rsidRPr="00E124A7" w:rsidRDefault="005C63FC" w:rsidP="00E124A7">
      <w:pPr>
        <w:pStyle w:val="ListParagraph"/>
        <w:numPr>
          <w:ilvl w:val="0"/>
          <w:numId w:val="12"/>
        </w:numPr>
        <w:autoSpaceDE w:val="0"/>
        <w:autoSpaceDN w:val="0"/>
        <w:adjustRightInd w:val="0"/>
        <w:spacing w:after="0" w:line="360" w:lineRule="auto"/>
        <w:rPr>
          <w:rFonts w:ascii="Arial" w:eastAsia="StoneSerITCStd-Medium" w:hAnsi="Arial" w:cs="Arial"/>
          <w:color w:val="000000"/>
        </w:rPr>
      </w:pPr>
      <w:r w:rsidRPr="00E124A7">
        <w:rPr>
          <w:rFonts w:ascii="Arial" w:eastAsia="StoneSerITCStd-Medium" w:hAnsi="Arial" w:cs="Arial"/>
          <w:color w:val="000000"/>
        </w:rPr>
        <w:t>Complete the following:</w:t>
      </w:r>
    </w:p>
    <w:p w:rsidR="0026640B" w:rsidRDefault="009F20A3" w:rsidP="00DA3AB2">
      <w:pPr>
        <w:pStyle w:val="ListParagraph"/>
        <w:autoSpaceDE w:val="0"/>
        <w:autoSpaceDN w:val="0"/>
        <w:adjustRightInd w:val="0"/>
        <w:spacing w:after="0" w:line="360" w:lineRule="auto"/>
        <w:ind w:left="705"/>
        <w:rPr>
          <w:rFonts w:ascii="Arial" w:eastAsia="StoneSerITCStd-Medium" w:hAnsi="Arial" w:cs="Arial"/>
          <w:color w:val="000000"/>
        </w:rPr>
      </w:pPr>
      <w:r>
        <w:rPr>
          <w:rFonts w:ascii="Arial" w:eastAsia="StoneSerITCStd-Medium" w:hAnsi="Arial" w:cs="Arial"/>
          <w:color w:val="000000"/>
        </w:rPr>
        <w:t>In</w:t>
      </w:r>
      <w:r w:rsidR="005C63FC">
        <w:rPr>
          <w:rFonts w:ascii="Arial" w:eastAsia="StoneSerITCStd-Medium" w:hAnsi="Arial" w:cs="Arial"/>
          <w:color w:val="000000"/>
        </w:rPr>
        <w:t xml:space="preserve"> a right-angled triangle, the largest angle is ________</w:t>
      </w:r>
      <w:r w:rsidR="00533D71">
        <w:rPr>
          <w:rFonts w:ascii="Arial" w:eastAsia="StoneSerITCStd-Medium" w:hAnsi="Arial" w:cs="Arial"/>
          <w:color w:val="000000"/>
        </w:rPr>
        <w:t xml:space="preserve"> and its</w:t>
      </w:r>
      <w:r w:rsidR="00743AA9">
        <w:rPr>
          <w:rFonts w:ascii="Arial" w:eastAsia="StoneSerITCStd-Medium" w:hAnsi="Arial" w:cs="Arial"/>
          <w:color w:val="000000"/>
        </w:rPr>
        <w:t xml:space="preserve"> </w:t>
      </w:r>
      <w:r w:rsidR="00705A89">
        <w:rPr>
          <w:rFonts w:ascii="Arial" w:eastAsia="StoneSerITCStd-Medium" w:hAnsi="Arial" w:cs="Arial"/>
          <w:color w:val="000000"/>
        </w:rPr>
        <w:t xml:space="preserve">opposite </w:t>
      </w:r>
      <w:r w:rsidR="00743AA9">
        <w:rPr>
          <w:rFonts w:ascii="Arial" w:eastAsia="StoneSerITCStd-Medium" w:hAnsi="Arial" w:cs="Arial"/>
          <w:color w:val="000000"/>
        </w:rPr>
        <w:t>side is called the _______________</w:t>
      </w:r>
    </w:p>
    <w:p w:rsidR="00517F41" w:rsidRPr="0026640B" w:rsidRDefault="00E06223" w:rsidP="00DA3AB2">
      <w:pPr>
        <w:pStyle w:val="ListParagraph"/>
        <w:autoSpaceDE w:val="0"/>
        <w:autoSpaceDN w:val="0"/>
        <w:adjustRightInd w:val="0"/>
        <w:spacing w:after="0" w:line="360" w:lineRule="auto"/>
        <w:ind w:left="705"/>
        <w:rPr>
          <w:rFonts w:ascii="Arial" w:eastAsia="StoneSerITCStd-Medium" w:hAnsi="Arial" w:cs="Arial"/>
          <w:color w:val="000000"/>
        </w:rPr>
      </w:pPr>
      <w:r>
        <w:rPr>
          <w:rFonts w:ascii="Arial" w:hAnsi="Arial" w:cs="Arial"/>
          <w:sz w:val="24"/>
          <w:szCs w:val="24"/>
        </w:rPr>
        <w:t xml:space="preserve">             </w:t>
      </w:r>
      <w:r w:rsidR="000A49F3">
        <w:rPr>
          <w:rFonts w:ascii="Arial" w:hAnsi="Arial" w:cs="Arial"/>
          <w:sz w:val="24"/>
          <w:szCs w:val="24"/>
        </w:rPr>
        <w:t xml:space="preserve">      </w:t>
      </w:r>
    </w:p>
    <w:tbl>
      <w:tblPr>
        <w:tblStyle w:val="TableGrid"/>
        <w:tblW w:w="10349" w:type="dxa"/>
        <w:tblInd w:w="-176" w:type="dxa"/>
        <w:tblLayout w:type="fixed"/>
        <w:tblLook w:val="04A0" w:firstRow="1" w:lastRow="0" w:firstColumn="1" w:lastColumn="0" w:noHBand="0" w:noVBand="1"/>
      </w:tblPr>
      <w:tblGrid>
        <w:gridCol w:w="5324"/>
        <w:gridCol w:w="5025"/>
      </w:tblGrid>
      <w:tr w:rsidR="00BB7B44" w:rsidRPr="00CA6FAD" w:rsidTr="005967D4">
        <w:trPr>
          <w:trHeight w:val="535"/>
        </w:trPr>
        <w:tc>
          <w:tcPr>
            <w:tcW w:w="10349" w:type="dxa"/>
            <w:gridSpan w:val="2"/>
          </w:tcPr>
          <w:p w:rsidR="00BB7B44" w:rsidRPr="00D0227B" w:rsidRDefault="00BB7B44" w:rsidP="00BE64FA">
            <w:pPr>
              <w:pStyle w:val="ListParagraph"/>
              <w:numPr>
                <w:ilvl w:val="0"/>
                <w:numId w:val="15"/>
              </w:numPr>
              <w:jc w:val="both"/>
              <w:rPr>
                <w:rFonts w:ascii="Arial" w:hAnsi="Arial" w:cs="Arial"/>
                <w:sz w:val="14"/>
              </w:rPr>
            </w:pPr>
            <w:r w:rsidRPr="00D0227B">
              <w:rPr>
                <w:rFonts w:ascii="Arial" w:hAnsi="Arial" w:cs="Arial"/>
                <w:b/>
                <w:color w:val="E36C0A" w:themeColor="accent6" w:themeShade="BF"/>
              </w:rPr>
              <w:t>LESSON</w:t>
            </w:r>
            <w:r w:rsidRPr="00D0227B">
              <w:rPr>
                <w:rFonts w:ascii="Arial" w:hAnsi="Arial" w:cs="Arial"/>
                <w:b/>
                <w:color w:val="E36C0A" w:themeColor="accent6" w:themeShade="BF"/>
                <w:sz w:val="24"/>
                <w:szCs w:val="24"/>
              </w:rPr>
              <w:t xml:space="preserve"> PRESENTATION/DEVELOPMENT</w:t>
            </w:r>
            <w:r w:rsidRPr="00D0227B">
              <w:rPr>
                <w:rFonts w:ascii="Arial" w:hAnsi="Arial" w:cs="Arial"/>
                <w:b/>
                <w:color w:val="E36C0A" w:themeColor="accent6" w:themeShade="BF"/>
              </w:rPr>
              <w:t xml:space="preserve"> </w:t>
            </w:r>
            <w:r w:rsidRPr="00D0227B">
              <w:rPr>
                <w:rFonts w:ascii="Arial" w:hAnsi="Arial" w:cs="Arial"/>
                <w:color w:val="E36C0A" w:themeColor="accent6" w:themeShade="BF"/>
                <w:sz w:val="24"/>
                <w:szCs w:val="24"/>
              </w:rPr>
              <w:t>(Suggested time: 20 minutes)</w:t>
            </w:r>
          </w:p>
        </w:tc>
      </w:tr>
      <w:tr w:rsidR="00517F41" w:rsidRPr="00CA6FAD" w:rsidTr="00E503FE">
        <w:trPr>
          <w:trHeight w:val="291"/>
        </w:trPr>
        <w:tc>
          <w:tcPr>
            <w:tcW w:w="5324" w:type="dxa"/>
            <w:vAlign w:val="center"/>
          </w:tcPr>
          <w:p w:rsidR="00517F41" w:rsidRPr="00677969" w:rsidRDefault="00517F41" w:rsidP="008E347B">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5025" w:type="dxa"/>
            <w:vAlign w:val="center"/>
          </w:tcPr>
          <w:p w:rsidR="00D32EFE" w:rsidRDefault="00517F41" w:rsidP="00D32EF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517F41" w:rsidRPr="00677969" w:rsidRDefault="00E907E1" w:rsidP="00D32EFE">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0202CA" w:rsidRPr="00CA6FAD" w:rsidTr="00E503FE">
        <w:trPr>
          <w:trHeight w:val="416"/>
        </w:trPr>
        <w:tc>
          <w:tcPr>
            <w:tcW w:w="5324" w:type="dxa"/>
          </w:tcPr>
          <w:p w:rsidR="00C237F4" w:rsidRPr="00E907E1" w:rsidRDefault="00C237F4" w:rsidP="00DA3AB2">
            <w:pPr>
              <w:tabs>
                <w:tab w:val="left" w:pos="4155"/>
              </w:tabs>
              <w:spacing w:line="360" w:lineRule="auto"/>
              <w:rPr>
                <w:rFonts w:ascii="Arial" w:hAnsi="Arial" w:cs="Arial"/>
              </w:rPr>
            </w:pPr>
            <w:r w:rsidRPr="0041534B">
              <w:rPr>
                <w:rFonts w:ascii="Arial" w:hAnsi="Arial" w:cs="Arial"/>
              </w:rPr>
              <w:t xml:space="preserve">Whole class teaching: </w:t>
            </w:r>
            <w:r w:rsidRPr="00E907E1">
              <w:rPr>
                <w:rFonts w:ascii="Arial" w:hAnsi="Arial" w:cs="Arial"/>
              </w:rPr>
              <w:t>Present the following activities as examples.</w:t>
            </w:r>
          </w:p>
          <w:p w:rsidR="00E907E1" w:rsidRDefault="00E907E1" w:rsidP="00DA3AB2">
            <w:pPr>
              <w:tabs>
                <w:tab w:val="left" w:pos="4155"/>
              </w:tabs>
              <w:spacing w:line="360" w:lineRule="auto"/>
              <w:rPr>
                <w:rFonts w:ascii="Arial" w:hAnsi="Arial" w:cs="Arial"/>
                <w:b/>
                <w:sz w:val="24"/>
                <w:szCs w:val="24"/>
              </w:rPr>
            </w:pPr>
          </w:p>
          <w:p w:rsidR="008E347B" w:rsidRPr="00D16018" w:rsidRDefault="00E907E1" w:rsidP="00DA3AB2">
            <w:pPr>
              <w:tabs>
                <w:tab w:val="left" w:pos="4155"/>
              </w:tabs>
              <w:spacing w:line="360" w:lineRule="auto"/>
              <w:rPr>
                <w:rFonts w:ascii="Arial" w:hAnsi="Arial" w:cs="Arial"/>
                <w:b/>
              </w:rPr>
            </w:pPr>
            <w:r w:rsidRPr="00D16018">
              <w:rPr>
                <w:rFonts w:ascii="Arial" w:hAnsi="Arial" w:cs="Arial"/>
                <w:b/>
              </w:rPr>
              <w:t>Activity 1</w:t>
            </w:r>
            <w:r w:rsidR="008E347B" w:rsidRPr="00D16018">
              <w:rPr>
                <w:rFonts w:ascii="Arial" w:hAnsi="Arial" w:cs="Arial"/>
                <w:b/>
              </w:rPr>
              <w:t xml:space="preserve"> </w:t>
            </w:r>
          </w:p>
          <w:p w:rsidR="000202CA" w:rsidRPr="008E347B" w:rsidRDefault="00743AA9" w:rsidP="00DA3AB2">
            <w:pPr>
              <w:tabs>
                <w:tab w:val="left" w:pos="4155"/>
              </w:tabs>
              <w:spacing w:line="360" w:lineRule="auto"/>
              <w:rPr>
                <w:rFonts w:ascii="Arial" w:hAnsi="Arial" w:cs="Arial"/>
                <w:sz w:val="24"/>
                <w:szCs w:val="24"/>
              </w:rPr>
            </w:pPr>
            <w:r w:rsidRPr="00E907E1">
              <w:rPr>
                <w:rFonts w:ascii="Arial" w:hAnsi="Arial" w:cs="Arial"/>
              </w:rPr>
              <w:t xml:space="preserve">Use the lengths of the sides measured </w:t>
            </w:r>
            <w:r w:rsidR="00705A89">
              <w:rPr>
                <w:rFonts w:ascii="Arial" w:hAnsi="Arial" w:cs="Arial"/>
              </w:rPr>
              <w:t>in the introduction</w:t>
            </w:r>
            <w:r w:rsidRPr="00E907E1">
              <w:rPr>
                <w:rFonts w:ascii="Arial" w:hAnsi="Arial" w:cs="Arial"/>
              </w:rPr>
              <w:t xml:space="preserve"> to calculate the areas of the three squares.</w:t>
            </w:r>
            <w:r w:rsidRPr="008E347B">
              <w:rPr>
                <w:rFonts w:ascii="Arial" w:hAnsi="Arial" w:cs="Arial"/>
                <w:sz w:val="24"/>
                <w:szCs w:val="24"/>
              </w:rPr>
              <w:t xml:space="preserve"> </w:t>
            </w:r>
          </w:p>
        </w:tc>
        <w:tc>
          <w:tcPr>
            <w:tcW w:w="5025" w:type="dxa"/>
          </w:tcPr>
          <w:p w:rsidR="00DD079F" w:rsidRDefault="00E907E1" w:rsidP="00DA3AB2">
            <w:pPr>
              <w:spacing w:line="360" w:lineRule="auto"/>
              <w:rPr>
                <w:rFonts w:ascii="Arial" w:hAnsi="Arial" w:cs="Arial"/>
              </w:rPr>
            </w:pPr>
            <w:r>
              <w:rPr>
                <w:rFonts w:ascii="Arial" w:hAnsi="Arial" w:cs="Arial"/>
              </w:rPr>
              <w:t>D</w:t>
            </w:r>
            <w:r w:rsidR="00DD079F">
              <w:rPr>
                <w:rFonts w:ascii="Arial" w:hAnsi="Arial" w:cs="Arial"/>
              </w:rPr>
              <w:t>o the activity as follows:</w:t>
            </w:r>
          </w:p>
          <w:p w:rsidR="000202CA" w:rsidRDefault="00743AA9" w:rsidP="00DA3AB2">
            <w:pPr>
              <w:spacing w:line="360" w:lineRule="auto"/>
              <w:rPr>
                <w:rFonts w:ascii="Arial" w:eastAsiaTheme="minorEastAsia" w:hAnsi="Arial" w:cs="Arial"/>
              </w:rPr>
            </w:pPr>
            <w:r>
              <w:rPr>
                <w:rFonts w:ascii="Arial" w:hAnsi="Arial" w:cs="Arial"/>
              </w:rPr>
              <w:t>Area</w:t>
            </w:r>
            <w:r w:rsidR="007446B1">
              <w:rPr>
                <w:rFonts w:ascii="Arial" w:hAnsi="Arial" w:cs="Arial"/>
              </w:rPr>
              <w:t xml:space="preserve"> </w:t>
            </w:r>
            <w:r w:rsidR="00ED4839">
              <w:rPr>
                <w:rFonts w:ascii="Arial" w:hAnsi="Arial" w:cs="Arial"/>
              </w:rPr>
              <w:t>of</w:t>
            </w:r>
            <w:r>
              <w:rPr>
                <w:rFonts w:ascii="Arial" w:hAnsi="Arial" w:cs="Arial"/>
              </w:rPr>
              <w:t xml:space="preserve"> square</w:t>
            </w:r>
            <w:r w:rsidR="00705A89">
              <w:rPr>
                <w:rFonts w:ascii="Arial" w:hAnsi="Arial" w:cs="Arial"/>
              </w:rPr>
              <w:t xml:space="preserve"> </w:t>
            </w:r>
            <w:r w:rsidR="005A0E5B">
              <w:rPr>
                <w:rFonts w:ascii="Arial" w:hAnsi="Arial" w:cs="Arial"/>
              </w:rPr>
              <w:t>y</w:t>
            </w:r>
            <w:r w:rsidR="00AD49F0">
              <w:rPr>
                <w:rFonts w:ascii="Arial" w:hAnsi="Arial" w:cs="Arial"/>
              </w:rPr>
              <w:t xml:space="preserve"> </w:t>
            </w:r>
            <w:r>
              <w:rPr>
                <w:rFonts w:ascii="Arial" w:hAnsi="Arial" w:cs="Arial"/>
              </w:rPr>
              <w:t xml:space="preserve"> </w:t>
            </w:r>
            <m:oMath>
              <m:r>
                <w:rPr>
                  <w:rFonts w:ascii="Cambria Math" w:hAnsi="Cambria Math" w:cs="Arial"/>
                </w:rPr>
                <m:t>=side×side</m:t>
              </m:r>
            </m:oMath>
          </w:p>
          <w:p w:rsidR="00743AA9" w:rsidRDefault="00743AA9" w:rsidP="00DA3AB2">
            <w:pPr>
              <w:spacing w:line="360" w:lineRule="auto"/>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     =</m:t>
              </m:r>
              <m:d>
                <m:dPr>
                  <m:ctrlPr>
                    <w:rPr>
                      <w:rFonts w:ascii="Cambria Math" w:eastAsiaTheme="minorEastAsia" w:hAnsi="Cambria Math" w:cs="Arial"/>
                      <w:i/>
                    </w:rPr>
                  </m:ctrlPr>
                </m:dPr>
                <m:e>
                  <m:r>
                    <w:rPr>
                      <w:rFonts w:ascii="Cambria Math" w:eastAsiaTheme="minorEastAsia" w:hAnsi="Cambria Math" w:cs="Arial"/>
                    </w:rPr>
                    <m:t>3×3</m:t>
                  </m:r>
                </m:e>
              </m:d>
            </m:oMath>
            <w:r w:rsidR="008E347B">
              <w:rPr>
                <w:rFonts w:ascii="Arial" w:eastAsiaTheme="minorEastAsia" w:hAnsi="Arial" w:cs="Arial"/>
              </w:rPr>
              <w:t xml:space="preserve"> units</w:t>
            </w:r>
          </w:p>
          <w:p w:rsidR="008E347B" w:rsidRDefault="008E347B" w:rsidP="00DA3AB2">
            <w:pPr>
              <w:spacing w:line="360" w:lineRule="auto"/>
              <w:rPr>
                <w:rFonts w:ascii="Arial" w:eastAsiaTheme="minorEastAsia" w:hAnsi="Arial" w:cs="Arial"/>
              </w:rPr>
            </w:pPr>
            <w:r>
              <w:rPr>
                <w:rFonts w:ascii="Arial" w:eastAsiaTheme="minorEastAsia" w:hAnsi="Arial" w:cs="Arial"/>
              </w:rPr>
              <w:t xml:space="preserve">   </w:t>
            </w:r>
            <w:r w:rsidR="007446B1">
              <w:rPr>
                <w:rFonts w:ascii="Arial" w:eastAsiaTheme="minorEastAsia" w:hAnsi="Arial" w:cs="Arial"/>
              </w:rPr>
              <w:t xml:space="preserve">                     </w:t>
            </w:r>
            <w:r w:rsidR="00AD49F0">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=9</m:t>
              </m:r>
            </m:oMath>
            <w:r>
              <w:rPr>
                <w:rFonts w:ascii="Arial" w:eastAsiaTheme="minorEastAsia" w:hAnsi="Arial" w:cs="Arial"/>
              </w:rPr>
              <w:t xml:space="preserve"> square units</w:t>
            </w:r>
          </w:p>
          <w:p w:rsidR="008E347B" w:rsidRDefault="008E347B" w:rsidP="00DA3AB2">
            <w:pPr>
              <w:spacing w:line="360" w:lineRule="auto"/>
              <w:rPr>
                <w:rFonts w:ascii="Arial" w:eastAsiaTheme="minorEastAsia" w:hAnsi="Arial" w:cs="Arial"/>
              </w:rPr>
            </w:pPr>
          </w:p>
          <w:p w:rsidR="008E347B" w:rsidRDefault="00ED4839" w:rsidP="00DA3AB2">
            <w:pPr>
              <w:spacing w:line="360" w:lineRule="auto"/>
              <w:rPr>
                <w:rFonts w:ascii="Arial" w:eastAsiaTheme="minorEastAsia" w:hAnsi="Arial" w:cs="Arial"/>
              </w:rPr>
            </w:pPr>
            <w:r>
              <w:rPr>
                <w:rFonts w:ascii="Arial" w:hAnsi="Arial" w:cs="Arial"/>
              </w:rPr>
              <w:t xml:space="preserve">Area of </w:t>
            </w:r>
            <w:r w:rsidR="008E347B">
              <w:rPr>
                <w:rFonts w:ascii="Arial" w:hAnsi="Arial" w:cs="Arial"/>
              </w:rPr>
              <w:t>square</w:t>
            </w:r>
            <w:r w:rsidR="00D0227B">
              <w:rPr>
                <w:rFonts w:ascii="Arial" w:hAnsi="Arial" w:cs="Arial"/>
              </w:rPr>
              <w:t xml:space="preserve"> </w:t>
            </w:r>
            <w:r w:rsidR="00D0227B" w:rsidRPr="00D0227B">
              <w:rPr>
                <w:rFonts w:ascii="Arial" w:hAnsi="Arial" w:cs="Arial"/>
                <w:sz w:val="18"/>
                <w:szCs w:val="18"/>
              </w:rPr>
              <w:t>X</w:t>
            </w:r>
            <w:r>
              <w:rPr>
                <w:rFonts w:ascii="Arial" w:hAnsi="Arial" w:cs="Arial"/>
              </w:rPr>
              <w:t xml:space="preserve"> </w:t>
            </w:r>
            <m:oMath>
              <m:r>
                <w:rPr>
                  <w:rFonts w:ascii="Cambria Math" w:hAnsi="Cambria Math" w:cs="Arial"/>
                </w:rPr>
                <m:t xml:space="preserve"> =side×side</m:t>
              </m:r>
            </m:oMath>
          </w:p>
          <w:p w:rsidR="008E347B" w:rsidRDefault="008E347B" w:rsidP="00DA3AB2">
            <w:pPr>
              <w:spacing w:line="360" w:lineRule="auto"/>
              <w:rPr>
                <w:rFonts w:ascii="Arial" w:eastAsiaTheme="minorEastAsia" w:hAnsi="Arial" w:cs="Arial"/>
              </w:rPr>
            </w:pPr>
            <w:r>
              <w:rPr>
                <w:rFonts w:ascii="Arial" w:eastAsiaTheme="minorEastAsia" w:hAnsi="Arial" w:cs="Arial"/>
              </w:rPr>
              <w:t xml:space="preserve">        </w:t>
            </w:r>
            <w:r w:rsidR="007446B1">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 xml:space="preserve">      =</m:t>
              </m:r>
              <m:d>
                <m:dPr>
                  <m:ctrlPr>
                    <w:rPr>
                      <w:rFonts w:ascii="Cambria Math" w:eastAsiaTheme="minorEastAsia" w:hAnsi="Cambria Math" w:cs="Arial"/>
                      <w:i/>
                    </w:rPr>
                  </m:ctrlPr>
                </m:dPr>
                <m:e>
                  <m:r>
                    <w:rPr>
                      <w:rFonts w:ascii="Cambria Math" w:eastAsiaTheme="minorEastAsia" w:hAnsi="Cambria Math" w:cs="Arial"/>
                    </w:rPr>
                    <m:t>4×4</m:t>
                  </m:r>
                </m:e>
              </m:d>
            </m:oMath>
            <w:r>
              <w:rPr>
                <w:rFonts w:ascii="Arial" w:eastAsiaTheme="minorEastAsia" w:hAnsi="Arial" w:cs="Arial"/>
              </w:rPr>
              <w:t xml:space="preserve"> units</w:t>
            </w:r>
          </w:p>
          <w:p w:rsidR="008E347B" w:rsidRDefault="008E347B" w:rsidP="00DA3AB2">
            <w:pPr>
              <w:spacing w:line="360" w:lineRule="auto"/>
              <w:rPr>
                <w:rFonts w:ascii="Arial" w:eastAsiaTheme="minorEastAsia" w:hAnsi="Arial" w:cs="Arial"/>
              </w:rPr>
            </w:pPr>
            <w:r>
              <w:rPr>
                <w:rFonts w:ascii="Arial" w:eastAsiaTheme="minorEastAsia" w:hAnsi="Arial" w:cs="Arial"/>
              </w:rPr>
              <w:t xml:space="preserve">        </w:t>
            </w:r>
            <w:r w:rsidR="005A0E5B">
              <w:rPr>
                <w:rFonts w:ascii="Arial" w:eastAsiaTheme="minorEastAsia" w:hAnsi="Arial" w:cs="Arial"/>
              </w:rPr>
              <w:t xml:space="preserve">               </w:t>
            </w:r>
            <w:r w:rsidR="00AD49F0">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=16</m:t>
              </m:r>
            </m:oMath>
            <w:r>
              <w:rPr>
                <w:rFonts w:ascii="Arial" w:eastAsiaTheme="minorEastAsia" w:hAnsi="Arial" w:cs="Arial"/>
              </w:rPr>
              <w:t xml:space="preserve"> square units</w:t>
            </w:r>
          </w:p>
          <w:p w:rsidR="008E347B" w:rsidRDefault="008E347B" w:rsidP="00DA3AB2">
            <w:pPr>
              <w:spacing w:line="360" w:lineRule="auto"/>
              <w:rPr>
                <w:rFonts w:ascii="Arial" w:eastAsiaTheme="minorEastAsia" w:hAnsi="Arial" w:cs="Arial"/>
              </w:rPr>
            </w:pPr>
          </w:p>
          <w:p w:rsidR="008E347B" w:rsidRDefault="008E347B" w:rsidP="00DA3AB2">
            <w:pPr>
              <w:spacing w:line="360" w:lineRule="auto"/>
              <w:rPr>
                <w:rFonts w:ascii="Arial" w:eastAsiaTheme="minorEastAsia" w:hAnsi="Arial" w:cs="Arial"/>
              </w:rPr>
            </w:pPr>
            <w:r>
              <w:rPr>
                <w:rFonts w:ascii="Arial" w:hAnsi="Arial" w:cs="Arial"/>
              </w:rPr>
              <w:t>Ar</w:t>
            </w:r>
            <w:r w:rsidR="005A0E5B">
              <w:rPr>
                <w:rFonts w:ascii="Arial" w:hAnsi="Arial" w:cs="Arial"/>
              </w:rPr>
              <w:t xml:space="preserve">ea </w:t>
            </w:r>
            <w:r w:rsidR="00ED4839">
              <w:rPr>
                <w:rFonts w:ascii="Arial" w:hAnsi="Arial" w:cs="Arial"/>
              </w:rPr>
              <w:t xml:space="preserve">of </w:t>
            </w:r>
            <w:r>
              <w:rPr>
                <w:rFonts w:ascii="Arial" w:hAnsi="Arial" w:cs="Arial"/>
              </w:rPr>
              <w:t xml:space="preserve"> square</w:t>
            </w:r>
            <w:r w:rsidR="005A0E5B">
              <w:rPr>
                <w:rFonts w:ascii="Arial" w:hAnsi="Arial" w:cs="Arial"/>
              </w:rPr>
              <w:t xml:space="preserve"> </w:t>
            </w:r>
            <w:r w:rsidR="00705A89">
              <w:rPr>
                <w:rFonts w:ascii="Arial" w:hAnsi="Arial" w:cs="Arial"/>
              </w:rPr>
              <w:t xml:space="preserve"> </w:t>
            </w:r>
            <w:r w:rsidR="00FE3595">
              <w:rPr>
                <w:rFonts w:ascii="Arial" w:hAnsi="Arial" w:cs="Arial"/>
              </w:rPr>
              <w:t>z</w:t>
            </w:r>
            <w:r>
              <w:rPr>
                <w:rFonts w:ascii="Arial" w:hAnsi="Arial" w:cs="Arial"/>
              </w:rPr>
              <w:t xml:space="preserve"> </w:t>
            </w:r>
            <m:oMath>
              <m:r>
                <w:rPr>
                  <w:rFonts w:ascii="Cambria Math" w:hAnsi="Cambria Math" w:cs="Arial"/>
                </w:rPr>
                <m:t>=side×side</m:t>
              </m:r>
            </m:oMath>
          </w:p>
          <w:p w:rsidR="008E347B" w:rsidRDefault="008E347B" w:rsidP="00DA3AB2">
            <w:pPr>
              <w:spacing w:line="360" w:lineRule="auto"/>
              <w:rPr>
                <w:rFonts w:ascii="Arial" w:eastAsiaTheme="minorEastAsia" w:hAnsi="Arial" w:cs="Arial"/>
              </w:rPr>
            </w:pPr>
            <w:r>
              <w:rPr>
                <w:rFonts w:ascii="Arial" w:eastAsiaTheme="minorEastAsia" w:hAnsi="Arial" w:cs="Arial"/>
              </w:rPr>
              <w:t xml:space="preserve">          </w:t>
            </w:r>
            <w:r w:rsidR="005A0E5B">
              <w:rPr>
                <w:rFonts w:ascii="Arial" w:eastAsiaTheme="minorEastAsia" w:hAnsi="Arial" w:cs="Arial"/>
              </w:rPr>
              <w:t xml:space="preserve">              </w:t>
            </w:r>
            <w:r w:rsidR="00AD49F0">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5×5</m:t>
                  </m:r>
                </m:e>
              </m:d>
            </m:oMath>
            <w:r>
              <w:rPr>
                <w:rFonts w:ascii="Arial" w:eastAsiaTheme="minorEastAsia" w:hAnsi="Arial" w:cs="Arial"/>
              </w:rPr>
              <w:t xml:space="preserve"> units</w:t>
            </w:r>
          </w:p>
          <w:p w:rsidR="008E347B" w:rsidRDefault="008E347B" w:rsidP="00DA3AB2">
            <w:pPr>
              <w:spacing w:line="360" w:lineRule="auto"/>
              <w:rPr>
                <w:rFonts w:ascii="Arial" w:eastAsiaTheme="minorEastAsia" w:hAnsi="Arial" w:cs="Arial"/>
              </w:rPr>
            </w:pPr>
            <w:r>
              <w:rPr>
                <w:rFonts w:ascii="Arial" w:eastAsiaTheme="minorEastAsia" w:hAnsi="Arial" w:cs="Arial"/>
              </w:rPr>
              <w:t xml:space="preserve">          </w:t>
            </w:r>
            <w:r w:rsidR="005A0E5B">
              <w:rPr>
                <w:rFonts w:ascii="Arial" w:eastAsiaTheme="minorEastAsia" w:hAnsi="Arial" w:cs="Arial"/>
              </w:rPr>
              <w:t xml:space="preserve">              </w:t>
            </w:r>
            <w:r w:rsidR="00AD49F0">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=25</m:t>
              </m:r>
            </m:oMath>
            <w:r>
              <w:rPr>
                <w:rFonts w:ascii="Arial" w:eastAsiaTheme="minorEastAsia" w:hAnsi="Arial" w:cs="Arial"/>
              </w:rPr>
              <w:t xml:space="preserve"> square units</w:t>
            </w:r>
          </w:p>
          <w:p w:rsidR="00793B4E" w:rsidRPr="008E347B" w:rsidRDefault="00793B4E" w:rsidP="008E347B">
            <w:pPr>
              <w:rPr>
                <w:rFonts w:ascii="Arial" w:eastAsiaTheme="minorEastAsia" w:hAnsi="Arial" w:cs="Arial"/>
              </w:rPr>
            </w:pPr>
          </w:p>
        </w:tc>
      </w:tr>
      <w:tr w:rsidR="000202CA" w:rsidRPr="00CA6FAD" w:rsidTr="00E503FE">
        <w:trPr>
          <w:trHeight w:val="2866"/>
        </w:trPr>
        <w:tc>
          <w:tcPr>
            <w:tcW w:w="5324" w:type="dxa"/>
          </w:tcPr>
          <w:p w:rsidR="00E907E1" w:rsidRDefault="00E907E1" w:rsidP="00A84887">
            <w:pPr>
              <w:autoSpaceDE w:val="0"/>
              <w:autoSpaceDN w:val="0"/>
              <w:adjustRightInd w:val="0"/>
              <w:spacing w:line="276" w:lineRule="auto"/>
              <w:rPr>
                <w:rFonts w:ascii="Arial" w:hAnsi="Arial" w:cs="Arial"/>
                <w:b/>
                <w:sz w:val="24"/>
                <w:szCs w:val="24"/>
              </w:rPr>
            </w:pPr>
          </w:p>
          <w:p w:rsidR="00A84887" w:rsidRPr="00DA3AB2" w:rsidRDefault="00E907E1" w:rsidP="00DA3AB2">
            <w:pPr>
              <w:autoSpaceDE w:val="0"/>
              <w:autoSpaceDN w:val="0"/>
              <w:adjustRightInd w:val="0"/>
              <w:spacing w:line="360" w:lineRule="auto"/>
              <w:rPr>
                <w:rFonts w:ascii="Arial" w:hAnsi="Arial" w:cs="Arial"/>
                <w:b/>
              </w:rPr>
            </w:pPr>
            <w:r w:rsidRPr="00DA3AB2">
              <w:rPr>
                <w:rFonts w:ascii="Arial" w:hAnsi="Arial" w:cs="Arial"/>
                <w:b/>
              </w:rPr>
              <w:t>Activity 2</w:t>
            </w:r>
          </w:p>
          <w:p w:rsidR="00DD079F" w:rsidRPr="00DA3AB2" w:rsidRDefault="00DD079F" w:rsidP="00DA3AB2">
            <w:pPr>
              <w:spacing w:line="360" w:lineRule="auto"/>
              <w:rPr>
                <w:rFonts w:ascii="Arial" w:hAnsi="Arial" w:cs="Arial"/>
              </w:rPr>
            </w:pPr>
            <w:r w:rsidRPr="00DA3AB2">
              <w:rPr>
                <w:rFonts w:ascii="Arial" w:hAnsi="Arial" w:cs="Arial"/>
                <w:b/>
              </w:rPr>
              <w:t>Note to the teacher:</w:t>
            </w:r>
            <w:r w:rsidRPr="00DA3AB2">
              <w:rPr>
                <w:rFonts w:ascii="Arial" w:hAnsi="Arial" w:cs="Arial"/>
              </w:rPr>
              <w:t xml:space="preserve"> </w:t>
            </w:r>
            <w:r w:rsidR="00C237F4" w:rsidRPr="00DA3AB2">
              <w:rPr>
                <w:rFonts w:ascii="Arial" w:hAnsi="Arial" w:cs="Arial"/>
              </w:rPr>
              <w:t>F</w:t>
            </w:r>
            <w:r w:rsidRPr="00DA3AB2">
              <w:rPr>
                <w:rFonts w:ascii="Arial" w:hAnsi="Arial" w:cs="Arial"/>
              </w:rPr>
              <w:t xml:space="preserve">or this activity, divide your learners into </w:t>
            </w:r>
            <w:r w:rsidR="00FB6669" w:rsidRPr="00DA3AB2">
              <w:rPr>
                <w:rFonts w:ascii="Arial" w:hAnsi="Arial" w:cs="Arial"/>
              </w:rPr>
              <w:t>small groups</w:t>
            </w:r>
            <w:r w:rsidRPr="00DA3AB2">
              <w:rPr>
                <w:rFonts w:ascii="Arial" w:hAnsi="Arial" w:cs="Arial"/>
              </w:rPr>
              <w:t>. Thi</w:t>
            </w:r>
            <w:r w:rsidR="00705A89" w:rsidRPr="00DA3AB2">
              <w:rPr>
                <w:rFonts w:ascii="Arial" w:hAnsi="Arial" w:cs="Arial"/>
              </w:rPr>
              <w:t>s will enable you to provide res</w:t>
            </w:r>
            <w:r w:rsidRPr="00DA3AB2">
              <w:rPr>
                <w:rFonts w:ascii="Arial" w:hAnsi="Arial" w:cs="Arial"/>
              </w:rPr>
              <w:t>our</w:t>
            </w:r>
            <w:r w:rsidR="00705A89" w:rsidRPr="00DA3AB2">
              <w:rPr>
                <w:rFonts w:ascii="Arial" w:hAnsi="Arial" w:cs="Arial"/>
              </w:rPr>
              <w:t>c</w:t>
            </w:r>
            <w:r w:rsidRPr="00DA3AB2">
              <w:rPr>
                <w:rFonts w:ascii="Arial" w:hAnsi="Arial" w:cs="Arial"/>
              </w:rPr>
              <w:t xml:space="preserve">es for each group in case you have large </w:t>
            </w:r>
            <w:r w:rsidR="00E57A29">
              <w:rPr>
                <w:rFonts w:ascii="Arial" w:hAnsi="Arial" w:cs="Arial"/>
              </w:rPr>
              <w:t xml:space="preserve">class </w:t>
            </w:r>
            <w:proofErr w:type="gramStart"/>
            <w:r w:rsidR="00E57A29">
              <w:rPr>
                <w:rFonts w:ascii="Arial" w:hAnsi="Arial" w:cs="Arial"/>
              </w:rPr>
              <w:t xml:space="preserve">sizes </w:t>
            </w:r>
            <w:proofErr w:type="gramEnd"/>
            <w:r w:rsidRPr="00DA3AB2">
              <w:rPr>
                <w:rFonts w:ascii="Arial" w:hAnsi="Arial" w:cs="Arial"/>
              </w:rPr>
              <w:t>.</w:t>
            </w:r>
          </w:p>
          <w:p w:rsidR="00D32EFE" w:rsidRDefault="00705A89" w:rsidP="00DA3AB2">
            <w:pPr>
              <w:spacing w:line="360" w:lineRule="auto"/>
              <w:rPr>
                <w:rFonts w:ascii="Arial" w:hAnsi="Arial" w:cs="Arial"/>
              </w:rPr>
            </w:pPr>
            <w:r w:rsidRPr="00DA3AB2">
              <w:rPr>
                <w:rFonts w:ascii="Arial" w:hAnsi="Arial" w:cs="Arial"/>
              </w:rPr>
              <w:t>Cut and stick the</w:t>
            </w:r>
            <w:r w:rsidR="00A35D13">
              <w:rPr>
                <w:rFonts w:ascii="Arial" w:hAnsi="Arial" w:cs="Arial"/>
              </w:rPr>
              <w:t xml:space="preserve"> square</w:t>
            </w:r>
            <w:r w:rsidRPr="00DA3AB2">
              <w:rPr>
                <w:rFonts w:ascii="Arial" w:hAnsi="Arial" w:cs="Arial"/>
              </w:rPr>
              <w:t xml:space="preserve"> </w:t>
            </w:r>
            <m:oMath>
              <m:r>
                <w:rPr>
                  <w:rFonts w:ascii="Cambria Math" w:hAnsi="Cambria Math" w:cs="Arial"/>
                </w:rPr>
                <m:t xml:space="preserve">X </m:t>
              </m:r>
            </m:oMath>
            <w:r w:rsidR="008E347B" w:rsidRPr="00DA3AB2">
              <w:rPr>
                <w:rFonts w:ascii="Arial" w:hAnsi="Arial" w:cs="Arial"/>
              </w:rPr>
              <w:t>and</w:t>
            </w:r>
            <w:r w:rsidR="00A35D13">
              <w:rPr>
                <w:rFonts w:ascii="Arial" w:hAnsi="Arial" w:cs="Arial"/>
              </w:rPr>
              <w:t xml:space="preserve"> square</w:t>
            </w:r>
            <w:r w:rsidRPr="00DA3AB2">
              <w:rPr>
                <w:rFonts w:ascii="Arial" w:hAnsi="Arial" w:cs="Arial"/>
              </w:rPr>
              <w:t xml:space="preserve"> </w:t>
            </w:r>
            <m:oMath>
              <m:r>
                <w:rPr>
                  <w:rFonts w:ascii="Cambria Math" w:hAnsi="Cambria Math" w:cs="Arial"/>
                </w:rPr>
                <m:t>Y</m:t>
              </m:r>
            </m:oMath>
            <w:r w:rsidR="00A35D13">
              <w:rPr>
                <w:rFonts w:ascii="Arial" w:hAnsi="Arial" w:cs="Arial"/>
              </w:rPr>
              <w:t xml:space="preserve"> </w:t>
            </w:r>
            <w:r w:rsidR="0026640B" w:rsidRPr="00DA3AB2">
              <w:rPr>
                <w:rFonts w:ascii="Arial" w:hAnsi="Arial" w:cs="Arial"/>
              </w:rPr>
              <w:t>into the</w:t>
            </w:r>
          </w:p>
          <w:p w:rsidR="008E347B" w:rsidRPr="00DA3AB2" w:rsidRDefault="0026640B" w:rsidP="00DA3AB2">
            <w:pPr>
              <w:spacing w:line="360" w:lineRule="auto"/>
              <w:rPr>
                <w:rFonts w:ascii="Arial" w:hAnsi="Arial" w:cs="Arial"/>
              </w:rPr>
            </w:pPr>
            <w:r w:rsidRPr="00DA3AB2">
              <w:rPr>
                <w:rFonts w:ascii="Arial" w:hAnsi="Arial" w:cs="Arial"/>
              </w:rPr>
              <w:t xml:space="preserve"> </w:t>
            </w:r>
            <m:oMath>
              <m:r>
                <w:rPr>
                  <w:rFonts w:ascii="Cambria Math" w:hAnsi="Cambria Math" w:cs="Arial"/>
                  <w:sz w:val="28"/>
                  <w:szCs w:val="28"/>
                </w:rPr>
                <m:t>z</m:t>
              </m:r>
            </m:oMath>
            <w:r w:rsidRPr="00DA3AB2">
              <w:rPr>
                <w:rFonts w:ascii="Arial" w:hAnsi="Arial" w:cs="Arial"/>
              </w:rPr>
              <w:t xml:space="preserve"> square</w:t>
            </w:r>
            <w:r w:rsidR="008E347B" w:rsidRPr="00DA3AB2">
              <w:rPr>
                <w:rFonts w:ascii="Arial" w:hAnsi="Arial" w:cs="Arial"/>
              </w:rPr>
              <w:t>.</w:t>
            </w:r>
          </w:p>
          <w:p w:rsidR="006C7874" w:rsidRPr="00DD079F" w:rsidRDefault="0017016F" w:rsidP="00DA3AB2">
            <w:pPr>
              <w:pStyle w:val="ListParagraph"/>
              <w:numPr>
                <w:ilvl w:val="0"/>
                <w:numId w:val="4"/>
              </w:numPr>
              <w:spacing w:line="360" w:lineRule="auto"/>
              <w:rPr>
                <w:rFonts w:ascii="Arial" w:hAnsi="Arial" w:cs="Arial"/>
                <w:sz w:val="24"/>
                <w:szCs w:val="24"/>
              </w:rPr>
            </w:pPr>
            <w:r w:rsidRPr="00DA3AB2">
              <w:rPr>
                <w:rFonts w:ascii="Arial" w:hAnsi="Arial" w:cs="Arial"/>
              </w:rPr>
              <w:t>Do they fit?</w:t>
            </w:r>
          </w:p>
        </w:tc>
        <w:tc>
          <w:tcPr>
            <w:tcW w:w="5025" w:type="dxa"/>
          </w:tcPr>
          <w:p w:rsidR="00DA3AB2" w:rsidRDefault="00DA3AB2" w:rsidP="00DA3AB2">
            <w:pPr>
              <w:spacing w:line="360" w:lineRule="auto"/>
              <w:rPr>
                <w:rFonts w:ascii="Arial" w:hAnsi="Arial" w:cs="Arial"/>
                <w:bCs/>
              </w:rPr>
            </w:pPr>
          </w:p>
          <w:p w:rsidR="00DA3AB2" w:rsidRDefault="00DA3AB2" w:rsidP="00DA3AB2">
            <w:pPr>
              <w:spacing w:line="360" w:lineRule="auto"/>
              <w:rPr>
                <w:rFonts w:ascii="Arial" w:hAnsi="Arial" w:cs="Arial"/>
                <w:bCs/>
              </w:rPr>
            </w:pPr>
          </w:p>
          <w:p w:rsidR="000202CA" w:rsidRPr="00DD079F" w:rsidRDefault="00E907E1" w:rsidP="00DA3AB2">
            <w:pPr>
              <w:spacing w:line="360" w:lineRule="auto"/>
              <w:rPr>
                <w:rFonts w:ascii="Arial" w:hAnsi="Arial" w:cs="Arial"/>
                <w:bCs/>
                <w:sz w:val="24"/>
                <w:szCs w:val="24"/>
              </w:rPr>
            </w:pPr>
            <w:r w:rsidRPr="00E907E1">
              <w:rPr>
                <w:rFonts w:ascii="Arial" w:hAnsi="Arial" w:cs="Arial"/>
                <w:bCs/>
              </w:rPr>
              <w:t>W</w:t>
            </w:r>
            <w:r w:rsidR="00DD079F" w:rsidRPr="00E907E1">
              <w:rPr>
                <w:rFonts w:ascii="Arial" w:hAnsi="Arial" w:cs="Arial"/>
                <w:bCs/>
              </w:rPr>
              <w:t xml:space="preserve">ork in </w:t>
            </w:r>
            <w:r w:rsidR="00FB6669" w:rsidRPr="00E907E1">
              <w:rPr>
                <w:rFonts w:ascii="Arial" w:hAnsi="Arial" w:cs="Arial"/>
                <w:bCs/>
              </w:rPr>
              <w:t>small groups</w:t>
            </w:r>
            <w:r w:rsidR="00DD079F" w:rsidRPr="00E907E1">
              <w:rPr>
                <w:rFonts w:ascii="Arial" w:hAnsi="Arial" w:cs="Arial"/>
                <w:bCs/>
              </w:rPr>
              <w:t xml:space="preserve"> on this activity</w:t>
            </w:r>
            <w:r w:rsidR="0041534B">
              <w:rPr>
                <w:rFonts w:ascii="Arial" w:hAnsi="Arial" w:cs="Arial"/>
                <w:bCs/>
              </w:rPr>
              <w:t xml:space="preserve"> and discuss their findings</w:t>
            </w:r>
            <w:r w:rsidR="00DD079F" w:rsidRPr="00DD079F">
              <w:rPr>
                <w:rFonts w:ascii="Arial" w:hAnsi="Arial" w:cs="Arial"/>
                <w:bCs/>
                <w:sz w:val="24"/>
                <w:szCs w:val="24"/>
              </w:rPr>
              <w:t>.</w:t>
            </w:r>
          </w:p>
        </w:tc>
      </w:tr>
      <w:tr w:rsidR="000071F3" w:rsidRPr="00CA6FAD" w:rsidTr="00E503FE">
        <w:trPr>
          <w:trHeight w:val="3057"/>
        </w:trPr>
        <w:tc>
          <w:tcPr>
            <w:tcW w:w="5324" w:type="dxa"/>
          </w:tcPr>
          <w:p w:rsidR="000071F3" w:rsidRPr="00DA3AB2" w:rsidRDefault="000071F3" w:rsidP="00DA3AB2">
            <w:pPr>
              <w:pStyle w:val="ListParagraph"/>
              <w:numPr>
                <w:ilvl w:val="0"/>
                <w:numId w:val="4"/>
              </w:numPr>
              <w:spacing w:line="360" w:lineRule="auto"/>
              <w:rPr>
                <w:rFonts w:ascii="Arial" w:hAnsi="Arial" w:cs="Arial"/>
              </w:rPr>
            </w:pPr>
            <w:r>
              <w:rPr>
                <w:rFonts w:ascii="Arial" w:hAnsi="Arial" w:cs="Arial"/>
              </w:rPr>
              <w:lastRenderedPageBreak/>
              <w:t xml:space="preserve">How did you cut square </w:t>
            </w:r>
            <m:oMath>
              <m:r>
                <w:rPr>
                  <w:rFonts w:ascii="Cambria Math" w:hAnsi="Cambria Math" w:cs="Arial"/>
                </w:rPr>
                <m:t>X</m:t>
              </m:r>
            </m:oMath>
            <w:r>
              <w:rPr>
                <w:rFonts w:ascii="Arial" w:eastAsiaTheme="minorEastAsia" w:hAnsi="Arial" w:cs="Arial"/>
              </w:rPr>
              <w:t xml:space="preserve"> and square </w:t>
            </w:r>
            <m:oMath>
              <m:r>
                <w:rPr>
                  <w:rFonts w:ascii="Cambria Math" w:eastAsiaTheme="minorEastAsia" w:hAnsi="Cambria Math" w:cs="Arial"/>
                </w:rPr>
                <m:t>Y</m:t>
              </m:r>
            </m:oMath>
            <w:r>
              <w:rPr>
                <w:rFonts w:ascii="Arial" w:eastAsiaTheme="minorEastAsia" w:hAnsi="Arial" w:cs="Arial"/>
              </w:rPr>
              <w:t xml:space="preserve"> in order for them to fit?</w:t>
            </w:r>
          </w:p>
          <w:p w:rsidR="000071F3" w:rsidRPr="00DA3AB2" w:rsidRDefault="000071F3" w:rsidP="00DA3AB2">
            <w:pPr>
              <w:pStyle w:val="ListParagraph"/>
              <w:numPr>
                <w:ilvl w:val="0"/>
                <w:numId w:val="4"/>
              </w:numPr>
              <w:spacing w:line="360" w:lineRule="auto"/>
              <w:rPr>
                <w:rFonts w:ascii="Arial" w:hAnsi="Arial" w:cs="Arial"/>
              </w:rPr>
            </w:pPr>
            <w:r w:rsidRPr="00DA3AB2">
              <w:rPr>
                <w:rFonts w:ascii="Arial" w:hAnsi="Arial" w:cs="Arial"/>
              </w:rPr>
              <w:t>What can you say about these squares?</w:t>
            </w:r>
          </w:p>
          <w:p w:rsidR="000071F3" w:rsidRPr="00DA3AB2" w:rsidRDefault="000071F3" w:rsidP="00DA3AB2">
            <w:pPr>
              <w:spacing w:line="360" w:lineRule="auto"/>
              <w:rPr>
                <w:rFonts w:ascii="Arial" w:hAnsi="Arial" w:cs="Arial"/>
                <w:b/>
              </w:rPr>
            </w:pPr>
          </w:p>
          <w:p w:rsidR="000071F3" w:rsidRPr="00DA3AB2" w:rsidRDefault="000071F3" w:rsidP="00DA3AB2">
            <w:pPr>
              <w:spacing w:line="360" w:lineRule="auto"/>
              <w:rPr>
                <w:rFonts w:ascii="Arial" w:hAnsi="Arial" w:cs="Arial"/>
              </w:rPr>
            </w:pPr>
            <w:r w:rsidRPr="00DA3AB2">
              <w:rPr>
                <w:rFonts w:ascii="Arial" w:hAnsi="Arial" w:cs="Arial"/>
                <w:b/>
              </w:rPr>
              <w:t xml:space="preserve">Note to the teacher: </w:t>
            </w:r>
            <w:r w:rsidRPr="00DA3AB2">
              <w:rPr>
                <w:rFonts w:ascii="Arial" w:hAnsi="Arial" w:cs="Arial"/>
              </w:rPr>
              <w:t>Drawing from the work done in Grade 8, learners should be able to come up with the following:</w:t>
            </w:r>
          </w:p>
          <w:p w:rsidR="000071F3" w:rsidRPr="000071F3" w:rsidRDefault="00114FB4" w:rsidP="000071F3">
            <w:pPr>
              <w:spacing w:line="360" w:lineRule="auto"/>
              <w:rPr>
                <w:rFonts w:ascii="Arial" w:eastAsiaTheme="minorEastAsia" w:hAnsi="Arial" w:cs="Arial"/>
              </w:rPr>
            </w:pPr>
            <m:oMath>
              <m:sSup>
                <m:sSupPr>
                  <m:ctrlPr>
                    <w:rPr>
                      <w:rFonts w:ascii="Cambria Math" w:hAnsi="Cambria Math" w:cs="Arial"/>
                      <w:i/>
                    </w:rPr>
                  </m:ctrlPr>
                </m:sSupPr>
                <m:e>
                  <m:r>
                    <w:rPr>
                      <w:rFonts w:ascii="Cambria Math" w:hAnsi="Cambria Math" w:cs="Arial"/>
                    </w:rPr>
                    <m:t xml:space="preserve"> AB</m:t>
                  </m:r>
                </m:e>
                <m:sup>
                  <m:r>
                    <w:rPr>
                      <w:rFonts w:ascii="Cambria Math" w:hAnsi="Cambria Math" w:cs="Arial"/>
                    </w:rPr>
                    <m:t>2</m:t>
                  </m:r>
                </m:sup>
              </m:sSup>
              <m:r>
                <w:rPr>
                  <w:rFonts w:ascii="Cambria Math"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BC</m:t>
                  </m:r>
                </m:e>
                <m:sup>
                  <m:r>
                    <w:rPr>
                      <w:rFonts w:ascii="Cambria Math" w:eastAsiaTheme="minorEastAsia" w:hAnsi="Cambria Math" w:cs="Arial"/>
                    </w:rPr>
                    <m:t>2</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AC</m:t>
                  </m:r>
                </m:e>
                <m:sup>
                  <m:r>
                    <w:rPr>
                      <w:rFonts w:ascii="Cambria Math" w:eastAsiaTheme="minorEastAsia" w:hAnsi="Cambria Math" w:cs="Arial"/>
                    </w:rPr>
                    <m:t>2</m:t>
                  </m:r>
                </m:sup>
              </m:sSup>
            </m:oMath>
            <w:r w:rsidR="000071F3" w:rsidRPr="00DA3AB2">
              <w:rPr>
                <w:rFonts w:ascii="Arial" w:eastAsiaTheme="minorEastAsia" w:hAnsi="Arial" w:cs="Arial"/>
              </w:rPr>
              <w:t>.</w:t>
            </w:r>
          </w:p>
        </w:tc>
        <w:tc>
          <w:tcPr>
            <w:tcW w:w="5025" w:type="dxa"/>
          </w:tcPr>
          <w:p w:rsidR="000071F3" w:rsidRDefault="000071F3" w:rsidP="00DA3AB2">
            <w:pPr>
              <w:spacing w:line="360" w:lineRule="auto"/>
              <w:rPr>
                <w:rFonts w:ascii="Arial" w:hAnsi="Arial" w:cs="Arial"/>
                <w:bCs/>
              </w:rPr>
            </w:pPr>
          </w:p>
        </w:tc>
      </w:tr>
      <w:tr w:rsidR="00517F41" w:rsidRPr="00CA6FAD" w:rsidTr="00E503FE">
        <w:trPr>
          <w:trHeight w:val="4129"/>
        </w:trPr>
        <w:tc>
          <w:tcPr>
            <w:tcW w:w="5324" w:type="dxa"/>
          </w:tcPr>
          <w:p w:rsidR="00D16018" w:rsidRDefault="00D16018" w:rsidP="008E347B">
            <w:pPr>
              <w:rPr>
                <w:rFonts w:ascii="Arial" w:hAnsi="Arial" w:cs="Arial"/>
                <w:b/>
              </w:rPr>
            </w:pPr>
          </w:p>
          <w:p w:rsidR="00517F41" w:rsidRPr="00D16018" w:rsidRDefault="00705A89" w:rsidP="00DA3AB2">
            <w:pPr>
              <w:spacing w:line="360" w:lineRule="auto"/>
              <w:rPr>
                <w:rFonts w:ascii="Arial" w:hAnsi="Arial" w:cs="Arial"/>
                <w:b/>
              </w:rPr>
            </w:pPr>
            <w:r w:rsidRPr="00D16018">
              <w:rPr>
                <w:rFonts w:ascii="Arial" w:hAnsi="Arial" w:cs="Arial"/>
                <w:b/>
              </w:rPr>
              <w:t>Activity 3</w:t>
            </w:r>
          </w:p>
          <w:p w:rsidR="00C237F4" w:rsidRPr="00705A89" w:rsidRDefault="00C237F4" w:rsidP="00DA3AB2">
            <w:pPr>
              <w:spacing w:line="360" w:lineRule="auto"/>
              <w:rPr>
                <w:rFonts w:ascii="Arial" w:hAnsi="Arial" w:cs="Arial"/>
              </w:rPr>
            </w:pPr>
            <w:r w:rsidRPr="00705A89">
              <w:rPr>
                <w:rFonts w:ascii="Arial" w:hAnsi="Arial" w:cs="Arial"/>
                <w:b/>
              </w:rPr>
              <w:t xml:space="preserve">Note to the teacher: </w:t>
            </w:r>
            <w:r w:rsidRPr="00705A89">
              <w:rPr>
                <w:rFonts w:ascii="Arial" w:hAnsi="Arial" w:cs="Arial"/>
              </w:rPr>
              <w:t>Present the following activity to the learners and allow them a few minutes to work on their own and then do the activity together with them.</w:t>
            </w:r>
            <w:r w:rsidR="00E503FE">
              <w:rPr>
                <w:rFonts w:ascii="Arial" w:hAnsi="Arial" w:cs="Arial"/>
              </w:rPr>
              <w:t xml:space="preserve"> Engage learners in the presentation by asking probing questions.</w:t>
            </w:r>
          </w:p>
          <w:p w:rsidR="00C237F4" w:rsidRPr="00C249E7" w:rsidRDefault="00C249E7" w:rsidP="00DA3AB2">
            <w:pPr>
              <w:spacing w:line="360" w:lineRule="auto"/>
              <w:rPr>
                <w:rFonts w:ascii="Arial" w:hAnsi="Arial" w:cs="Arial"/>
                <w:b/>
              </w:rPr>
            </w:pPr>
            <w:r w:rsidRPr="00C249E7">
              <w:rPr>
                <w:rFonts w:ascii="Arial" w:hAnsi="Arial" w:cs="Arial"/>
                <w:b/>
              </w:rPr>
              <w:t>Example 1</w:t>
            </w:r>
          </w:p>
          <w:p w:rsidR="005A0E5B" w:rsidRPr="00C249E7" w:rsidRDefault="001A7297" w:rsidP="00C249E7">
            <w:pPr>
              <w:spacing w:line="360" w:lineRule="auto"/>
              <w:rPr>
                <w:rFonts w:ascii="Arial" w:hAnsi="Arial" w:cs="Arial"/>
              </w:rPr>
            </w:pPr>
            <w:r w:rsidRPr="00C249E7">
              <w:rPr>
                <w:rFonts w:ascii="Arial" w:hAnsi="Arial" w:cs="Arial"/>
              </w:rPr>
              <w:t>S</w:t>
            </w:r>
            <w:r w:rsidR="00FE3595" w:rsidRPr="00C249E7">
              <w:rPr>
                <w:rFonts w:ascii="Arial" w:hAnsi="Arial" w:cs="Arial"/>
              </w:rPr>
              <w:t xml:space="preserve">implify the </w:t>
            </w:r>
            <w:r w:rsidR="003F75A9" w:rsidRPr="00C249E7">
              <w:rPr>
                <w:rFonts w:ascii="Arial" w:hAnsi="Arial" w:cs="Arial"/>
              </w:rPr>
              <w:t xml:space="preserve">following </w:t>
            </w:r>
            <w:r w:rsidR="00FE3595" w:rsidRPr="00C249E7">
              <w:rPr>
                <w:rFonts w:ascii="Arial" w:hAnsi="Arial" w:cs="Arial"/>
              </w:rPr>
              <w:t xml:space="preserve"> without using a calculator:</w:t>
            </w:r>
          </w:p>
          <w:p w:rsidR="00705A89" w:rsidRPr="00705A89" w:rsidRDefault="00705A89" w:rsidP="00DA3AB2">
            <w:pPr>
              <w:pStyle w:val="ListParagraph"/>
              <w:spacing w:line="360" w:lineRule="auto"/>
              <w:rPr>
                <w:rFonts w:ascii="Arial" w:hAnsi="Arial" w:cs="Arial"/>
              </w:rPr>
            </w:pPr>
          </w:p>
          <w:p w:rsidR="008D2059" w:rsidRPr="00D1588A" w:rsidRDefault="00114FB4" w:rsidP="00D1588A">
            <w:pPr>
              <w:pStyle w:val="ListParagraph"/>
              <w:numPr>
                <w:ilvl w:val="0"/>
                <w:numId w:val="5"/>
              </w:numPr>
              <w:spacing w:line="360" w:lineRule="auto"/>
              <w:rPr>
                <w:rFonts w:ascii="Arial"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36</m:t>
                  </m:r>
                </m:e>
              </m:rad>
              <m:r>
                <w:rPr>
                  <w:rFonts w:ascii="Cambria Math" w:eastAsiaTheme="minorEastAsia" w:hAnsi="Cambria Math" w:cs="Arial"/>
                  <w:sz w:val="24"/>
                  <w:szCs w:val="24"/>
                </w:rPr>
                <m:t xml:space="preserve">  =</m:t>
              </m:r>
            </m:oMath>
            <w:r w:rsidR="00DA3AB2">
              <w:rPr>
                <w:rFonts w:ascii="Arial" w:eastAsiaTheme="minorEastAsia" w:hAnsi="Arial" w:cs="Arial"/>
                <w:sz w:val="24"/>
                <w:szCs w:val="24"/>
              </w:rPr>
              <w:t xml:space="preserve"> </w:t>
            </w:r>
            <m:oMath>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6×6</m:t>
                  </m:r>
                </m:e>
              </m:rad>
              <m:r>
                <w:rPr>
                  <w:rFonts w:ascii="Cambria Math" w:eastAsiaTheme="minorEastAsia" w:hAnsi="Cambria Math" w:cs="Arial"/>
                  <w:sz w:val="24"/>
                  <w:szCs w:val="24"/>
                </w:rPr>
                <m:t xml:space="preserve">  =</m:t>
              </m:r>
            </m:oMath>
            <w:r w:rsidR="00DA3AB2">
              <w:rPr>
                <w:rFonts w:ascii="Arial" w:eastAsiaTheme="minorEastAsia" w:hAnsi="Arial" w:cs="Arial"/>
                <w:sz w:val="24"/>
                <w:szCs w:val="24"/>
              </w:rPr>
              <w:t xml:space="preserve"> </w:t>
            </w:r>
            <m:oMath>
              <m:r>
                <w:rPr>
                  <w:rFonts w:ascii="Cambria Math" w:eastAsiaTheme="minorEastAsia" w:hAnsi="Cambria Math" w:cs="Arial"/>
                  <w:sz w:val="24"/>
                  <w:szCs w:val="24"/>
                </w:rPr>
                <m:t xml:space="preserve">6  </m:t>
              </m:r>
            </m:oMath>
            <w:r w:rsidR="00FE3595">
              <w:rPr>
                <w:rFonts w:ascii="Arial" w:eastAsiaTheme="minorEastAsia" w:hAnsi="Arial" w:cs="Arial"/>
                <w:sz w:val="24"/>
                <w:szCs w:val="24"/>
              </w:rPr>
              <w:t xml:space="preserve">                   </w:t>
            </w:r>
            <w:r w:rsidR="00682D00">
              <w:rPr>
                <w:rFonts w:ascii="Arial" w:eastAsiaTheme="minorEastAsia" w:hAnsi="Arial" w:cs="Arial"/>
                <w:sz w:val="24"/>
                <w:szCs w:val="24"/>
              </w:rPr>
              <w:t xml:space="preserve"> </w:t>
            </w:r>
          </w:p>
          <w:p w:rsidR="00D1588A" w:rsidRDefault="00D1588A" w:rsidP="00DA3AB2">
            <w:pPr>
              <w:spacing w:line="360" w:lineRule="auto"/>
              <w:ind w:left="360"/>
              <w:rPr>
                <w:rFonts w:ascii="Arial" w:eastAsiaTheme="minorEastAsia" w:hAnsi="Arial" w:cs="Arial"/>
                <w:sz w:val="24"/>
                <w:szCs w:val="24"/>
              </w:rPr>
            </w:pPr>
            <w:r>
              <w:rPr>
                <w:rFonts w:ascii="Arial" w:eastAsiaTheme="minorEastAsia" w:hAnsi="Arial" w:cs="Arial"/>
                <w:sz w:val="24"/>
                <w:szCs w:val="24"/>
              </w:rPr>
              <w:t>b</w:t>
            </w:r>
            <w:r w:rsidR="00705A89">
              <w:rPr>
                <w:rFonts w:ascii="Arial" w:eastAsiaTheme="minorEastAsia" w:hAnsi="Arial" w:cs="Arial"/>
                <w:sz w:val="24"/>
                <w:szCs w:val="24"/>
              </w:rPr>
              <w:t xml:space="preserve">) </w:t>
            </w:r>
            <m:oMath>
              <m:r>
                <w:rPr>
                  <w:rFonts w:ascii="Cambria Math" w:eastAsiaTheme="minorEastAsia" w:hAnsi="Cambria Math" w:cs="Arial"/>
                  <w:sz w:val="24"/>
                  <w:szCs w:val="24"/>
                </w:rPr>
                <m:t xml:space="preserve"> </m:t>
              </m:r>
              <m:rad>
                <m:radPr>
                  <m:degHide m:val="1"/>
                  <m:ctrlPr>
                    <w:rPr>
                      <w:rFonts w:ascii="Cambria Math" w:eastAsiaTheme="minorEastAsia" w:hAnsi="Cambria Math" w:cs="Arial"/>
                      <w:i/>
                      <w:sz w:val="24"/>
                      <w:szCs w:val="24"/>
                    </w:rPr>
                  </m:ctrlPr>
                </m:radPr>
                <m:deg/>
                <m:e>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5</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12</m:t>
                      </m:r>
                    </m:e>
                    <m:sup>
                      <m:r>
                        <w:rPr>
                          <w:rFonts w:ascii="Cambria Math" w:eastAsiaTheme="minorEastAsia" w:hAnsi="Cambria Math" w:cs="Arial"/>
                          <w:sz w:val="24"/>
                          <w:szCs w:val="24"/>
                        </w:rPr>
                        <m:t>2</m:t>
                      </m:r>
                    </m:sup>
                  </m:sSup>
                </m:e>
              </m:rad>
            </m:oMath>
            <w:r w:rsidR="008D2059" w:rsidRPr="008D2059">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25+144</m:t>
                  </m:r>
                </m:e>
              </m:rad>
            </m:oMath>
            <w:r w:rsidR="008D2059" w:rsidRPr="008D2059">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169</m:t>
                  </m:r>
                </m:e>
              </m:rad>
              <m:r>
                <w:rPr>
                  <w:rFonts w:ascii="Cambria Math" w:eastAsiaTheme="minorEastAsia" w:hAnsi="Cambria Math" w:cs="Arial"/>
                  <w:sz w:val="24"/>
                  <w:szCs w:val="24"/>
                </w:rPr>
                <m:t xml:space="preserve">  =</m:t>
              </m:r>
            </m:oMath>
            <w:r>
              <w:rPr>
                <w:rFonts w:ascii="Arial" w:eastAsiaTheme="minorEastAsia" w:hAnsi="Arial" w:cs="Arial"/>
                <w:sz w:val="24"/>
                <w:szCs w:val="24"/>
              </w:rPr>
              <w:t xml:space="preserve"> </w:t>
            </w:r>
            <m:oMath>
              <m:r>
                <w:rPr>
                  <w:rFonts w:ascii="Cambria Math" w:eastAsiaTheme="minorEastAsia" w:hAnsi="Cambria Math" w:cs="Arial"/>
                  <w:sz w:val="24"/>
                  <w:szCs w:val="24"/>
                </w:rPr>
                <m:t>13</m:t>
              </m:r>
            </m:oMath>
            <w:r w:rsidR="008D2059" w:rsidRPr="008D2059">
              <w:rPr>
                <w:rFonts w:ascii="Arial" w:eastAsiaTheme="minorEastAsia" w:hAnsi="Arial" w:cs="Arial"/>
                <w:sz w:val="24"/>
                <w:szCs w:val="24"/>
              </w:rPr>
              <w:t xml:space="preserve">  </w:t>
            </w:r>
          </w:p>
          <w:p w:rsidR="00E124A7" w:rsidRPr="00FF36F2" w:rsidRDefault="00D1588A" w:rsidP="00D1588A">
            <w:pPr>
              <w:spacing w:line="360" w:lineRule="auto"/>
              <w:ind w:left="356"/>
              <w:rPr>
                <w:rFonts w:ascii="Arial" w:eastAsiaTheme="minorEastAsia" w:hAnsi="Arial" w:cs="Arial"/>
                <w:sz w:val="24"/>
                <w:szCs w:val="24"/>
              </w:rPr>
            </w:pPr>
            <w:r>
              <w:rPr>
                <w:rFonts w:ascii="Arial" w:eastAsiaTheme="minorEastAsia" w:hAnsi="Arial" w:cs="Arial"/>
                <w:sz w:val="24"/>
                <w:szCs w:val="24"/>
              </w:rPr>
              <w:t xml:space="preserve">c) </w:t>
            </w:r>
            <w:r w:rsidR="008D2059">
              <w:rPr>
                <w:rFonts w:ascii="Arial" w:eastAsiaTheme="minorEastAsia" w:hAnsi="Arial" w:cs="Arial"/>
                <w:sz w:val="24"/>
                <w:szCs w:val="24"/>
              </w:rPr>
              <w:t xml:space="preserve"> </w:t>
            </w:r>
            <m:oMath>
              <m:rad>
                <m:radPr>
                  <m:degHide m:val="1"/>
                  <m:ctrlPr>
                    <w:rPr>
                      <w:rFonts w:ascii="Cambria Math" w:eastAsiaTheme="minorEastAsia" w:hAnsi="Cambria Math" w:cs="Arial"/>
                      <w:i/>
                      <w:sz w:val="24"/>
                      <w:szCs w:val="24"/>
                    </w:rPr>
                  </m:ctrlPr>
                </m:radPr>
                <m:deg/>
                <m:e>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7</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6</m:t>
                      </m:r>
                    </m:e>
                    <m:sup>
                      <m:r>
                        <w:rPr>
                          <w:rFonts w:ascii="Cambria Math" w:eastAsiaTheme="minorEastAsia" w:hAnsi="Cambria Math" w:cs="Arial"/>
                          <w:sz w:val="24"/>
                          <w:szCs w:val="24"/>
                        </w:rPr>
                        <m:t>2</m:t>
                      </m:r>
                    </m:sup>
                  </m:sSup>
                </m:e>
              </m:rad>
              <m:r>
                <w:rPr>
                  <w:rFonts w:ascii="Cambria Math" w:eastAsiaTheme="minorEastAsia" w:hAnsi="Cambria Math" w:cs="Arial"/>
                  <w:sz w:val="24"/>
                  <w:szCs w:val="24"/>
                </w:rPr>
                <m:t xml:space="preserve">    =</m:t>
              </m:r>
            </m:oMath>
            <w:r w:rsidR="00C249E7">
              <w:rPr>
                <w:rFonts w:ascii="Arial" w:eastAsiaTheme="minorEastAsia" w:hAnsi="Arial" w:cs="Arial"/>
                <w:sz w:val="24"/>
                <w:szCs w:val="24"/>
              </w:rPr>
              <w:t xml:space="preserve"> </w:t>
            </w:r>
            <m:oMath>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49-36</m:t>
                  </m:r>
                </m:e>
              </m:rad>
            </m:oMath>
            <w:r w:rsidR="00C249E7">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00C249E7">
              <w:rPr>
                <w:rFonts w:ascii="Arial" w:eastAsiaTheme="minorEastAsia" w:hAnsi="Arial" w:cs="Arial"/>
                <w:sz w:val="24"/>
                <w:szCs w:val="24"/>
              </w:rPr>
              <w:t xml:space="preserve"> </w:t>
            </w:r>
            <m:oMath>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13</m:t>
                  </m:r>
                </m:e>
              </m:rad>
            </m:oMath>
          </w:p>
        </w:tc>
        <w:tc>
          <w:tcPr>
            <w:tcW w:w="5025" w:type="dxa"/>
          </w:tcPr>
          <w:p w:rsidR="00DA3AB2" w:rsidRDefault="00DA3AB2" w:rsidP="00DA3AB2">
            <w:pPr>
              <w:spacing w:line="360" w:lineRule="auto"/>
              <w:rPr>
                <w:rFonts w:ascii="Arial" w:hAnsi="Arial" w:cs="Arial"/>
              </w:rPr>
            </w:pPr>
          </w:p>
          <w:p w:rsidR="00D32EFE" w:rsidRDefault="00D32EFE" w:rsidP="00E503FE">
            <w:pPr>
              <w:spacing w:line="360" w:lineRule="auto"/>
              <w:rPr>
                <w:rFonts w:ascii="Arial" w:hAnsi="Arial" w:cs="Arial"/>
              </w:rPr>
            </w:pPr>
          </w:p>
          <w:p w:rsidR="00E503FE" w:rsidRPr="00E503FE" w:rsidRDefault="00E503FE" w:rsidP="00E503FE">
            <w:pPr>
              <w:spacing w:line="360" w:lineRule="auto"/>
              <w:rPr>
                <w:rFonts w:ascii="Arial" w:hAnsi="Arial" w:cs="Arial"/>
              </w:rPr>
            </w:pPr>
            <w:r>
              <w:rPr>
                <w:rFonts w:ascii="Arial" w:hAnsi="Arial" w:cs="Arial"/>
              </w:rPr>
              <w:t>R</w:t>
            </w:r>
            <w:r w:rsidRPr="00E503FE">
              <w:rPr>
                <w:rFonts w:ascii="Arial" w:hAnsi="Arial" w:cs="Arial"/>
              </w:rPr>
              <w:t>espond to probing questions asked by the teacher.</w:t>
            </w:r>
          </w:p>
          <w:p w:rsidR="00517F41" w:rsidRPr="00E503FE" w:rsidRDefault="00517F41" w:rsidP="00E503FE">
            <w:pPr>
              <w:pStyle w:val="ListParagraph"/>
              <w:spacing w:line="360" w:lineRule="auto"/>
              <w:rPr>
                <w:rFonts w:ascii="Arial" w:hAnsi="Arial" w:cs="Arial"/>
                <w:sz w:val="24"/>
                <w:szCs w:val="24"/>
              </w:rPr>
            </w:pPr>
          </w:p>
        </w:tc>
      </w:tr>
      <w:tr w:rsidR="000071F3" w:rsidRPr="00CA6FAD" w:rsidTr="00E503FE">
        <w:trPr>
          <w:trHeight w:val="4129"/>
        </w:trPr>
        <w:tc>
          <w:tcPr>
            <w:tcW w:w="5324" w:type="dxa"/>
          </w:tcPr>
          <w:p w:rsidR="000071F3" w:rsidRPr="00C249E7" w:rsidRDefault="000071F3" w:rsidP="00C249E7">
            <w:pPr>
              <w:spacing w:line="360" w:lineRule="auto"/>
              <w:rPr>
                <w:rFonts w:ascii="Arial" w:hAnsi="Arial" w:cs="Arial"/>
                <w:b/>
              </w:rPr>
            </w:pPr>
            <w:r w:rsidRPr="00C249E7">
              <w:rPr>
                <w:rFonts w:ascii="Arial" w:hAnsi="Arial" w:cs="Arial"/>
                <w:b/>
              </w:rPr>
              <w:t>Example 2</w:t>
            </w:r>
          </w:p>
          <w:p w:rsidR="000071F3" w:rsidRPr="00C249E7" w:rsidRDefault="000071F3" w:rsidP="00C249E7">
            <w:pPr>
              <w:spacing w:line="360" w:lineRule="auto"/>
              <w:rPr>
                <w:rFonts w:ascii="Arial" w:hAnsi="Arial" w:cs="Arial"/>
              </w:rPr>
            </w:pPr>
            <w:r w:rsidRPr="00C249E7">
              <w:rPr>
                <w:rFonts w:ascii="Arial" w:hAnsi="Arial" w:cs="Arial"/>
              </w:rPr>
              <w:t>Determine the values of</w:t>
            </w:r>
            <m:oMath>
              <m:r>
                <w:rPr>
                  <w:rFonts w:ascii="Cambria Math" w:hAnsi="Cambria Math" w:cs="Arial"/>
                  <w:sz w:val="24"/>
                  <w:szCs w:val="24"/>
                </w:rPr>
                <m:t xml:space="preserve"> w</m:t>
              </m:r>
            </m:oMath>
            <w:r w:rsidRPr="00942168">
              <w:rPr>
                <w:rFonts w:ascii="Arial" w:eastAsiaTheme="minorEastAsia" w:hAnsi="Arial" w:cs="Arial"/>
                <w:sz w:val="24"/>
                <w:szCs w:val="24"/>
              </w:rPr>
              <w:t xml:space="preserve"> </w:t>
            </w:r>
            <w:r w:rsidRPr="00C249E7">
              <w:rPr>
                <w:rFonts w:ascii="Arial" w:eastAsiaTheme="minorEastAsia" w:hAnsi="Arial" w:cs="Arial"/>
              </w:rPr>
              <w:t>and</w:t>
            </w:r>
            <m:oMath>
              <m:r>
                <w:rPr>
                  <w:rFonts w:ascii="Cambria Math" w:eastAsiaTheme="minorEastAsia" w:hAnsi="Cambria Math" w:cs="Arial"/>
                  <w:sz w:val="24"/>
                  <w:szCs w:val="24"/>
                </w:rPr>
                <m:t xml:space="preserve"> y</m:t>
              </m:r>
            </m:oMath>
            <w:r w:rsidRPr="00C249E7">
              <w:rPr>
                <w:rFonts w:ascii="Arial" w:eastAsiaTheme="minorEastAsia" w:hAnsi="Arial" w:cs="Arial"/>
              </w:rPr>
              <w:t>. Leave your answer in  a surd form where necessary:</w:t>
            </w:r>
          </w:p>
          <w:p w:rsidR="000071F3" w:rsidRPr="00E503FE" w:rsidRDefault="000071F3" w:rsidP="0003649B">
            <w:pPr>
              <w:rPr>
                <w:rFonts w:ascii="Arial" w:eastAsiaTheme="minorEastAsia" w:hAnsi="Arial" w:cs="Arial"/>
                <w:sz w:val="24"/>
                <w:szCs w:val="24"/>
              </w:rPr>
            </w:pPr>
            <w:r>
              <w:rPr>
                <w:rFonts w:ascii="Arial" w:hAnsi="Arial" w:cs="Arial"/>
                <w:noProof/>
                <w:sz w:val="24"/>
                <w:szCs w:val="24"/>
                <w:lang w:eastAsia="en-ZA"/>
              </w:rPr>
              <w:br/>
            </w:r>
            <w:r>
              <w:rPr>
                <w:rFonts w:ascii="Arial" w:hAnsi="Arial" w:cs="Arial"/>
                <w:noProof/>
                <w:sz w:val="24"/>
                <w:szCs w:val="24"/>
                <w:lang w:eastAsia="en-ZA"/>
              </w:rPr>
              <w:drawing>
                <wp:inline distT="0" distB="0" distL="0" distR="0">
                  <wp:extent cx="2169543" cy="1710544"/>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169292" cy="1710346"/>
                          </a:xfrm>
                          <a:prstGeom prst="rect">
                            <a:avLst/>
                          </a:prstGeom>
                          <a:noFill/>
                          <a:ln w="9525">
                            <a:noFill/>
                            <a:miter lim="800000"/>
                            <a:headEnd/>
                            <a:tailEnd/>
                          </a:ln>
                        </pic:spPr>
                      </pic:pic>
                    </a:graphicData>
                  </a:graphic>
                </wp:inline>
              </w:drawing>
            </w:r>
          </w:p>
        </w:tc>
        <w:tc>
          <w:tcPr>
            <w:tcW w:w="5025" w:type="dxa"/>
          </w:tcPr>
          <w:p w:rsidR="000071F3" w:rsidRDefault="000071F3" w:rsidP="00DA3AB2">
            <w:pPr>
              <w:spacing w:line="360" w:lineRule="auto"/>
              <w:rPr>
                <w:rFonts w:ascii="Arial" w:hAnsi="Arial" w:cs="Arial"/>
              </w:rPr>
            </w:pPr>
          </w:p>
          <w:p w:rsidR="00E503FE" w:rsidRDefault="00E503FE" w:rsidP="00DA3AB2">
            <w:pPr>
              <w:spacing w:line="360" w:lineRule="auto"/>
              <w:rPr>
                <w:rFonts w:ascii="Arial" w:hAnsi="Arial" w:cs="Arial"/>
              </w:rPr>
            </w:pPr>
            <w:r>
              <w:rPr>
                <w:rFonts w:ascii="Arial" w:hAnsi="Arial" w:cs="Arial"/>
              </w:rPr>
              <w:t>Respond to probing questions asked by the teacher.</w:t>
            </w:r>
          </w:p>
        </w:tc>
      </w:tr>
      <w:tr w:rsidR="00E503FE" w:rsidRPr="00CA6FAD" w:rsidTr="00E503FE">
        <w:trPr>
          <w:trHeight w:val="1957"/>
        </w:trPr>
        <w:tc>
          <w:tcPr>
            <w:tcW w:w="5324" w:type="dxa"/>
          </w:tcPr>
          <w:p w:rsidR="00E503FE" w:rsidRDefault="00E503FE" w:rsidP="002B4A00">
            <w:pPr>
              <w:rPr>
                <w:rFonts w:ascii="Arial" w:hAnsi="Arial" w:cs="Arial"/>
                <w:sz w:val="24"/>
                <w:szCs w:val="24"/>
              </w:rPr>
            </w:pPr>
          </w:p>
          <w:p w:rsidR="00E503FE" w:rsidRDefault="00114FB4" w:rsidP="002B4A00">
            <w:pPr>
              <w:rPr>
                <w:rFonts w:ascii="Arial" w:hAnsi="Arial" w:cs="Arial"/>
                <w:sz w:val="24"/>
                <w:szCs w:val="24"/>
              </w:rPr>
            </w:pPr>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(AB)</m:t>
                    </m:r>
                  </m:e>
                  <m:sup>
                    <m:r>
                      <w:rPr>
                        <w:rFonts w:ascii="Cambria Math" w:hAnsi="Cambria Math" w:cs="Arial"/>
                        <w:sz w:val="24"/>
                        <w:szCs w:val="24"/>
                      </w:rPr>
                      <m:t>2</m:t>
                    </m:r>
                  </m:sup>
                </m:sSup>
                <m:r>
                  <w:rPr>
                    <w:rFonts w:ascii="Cambria Math" w:hAnsi="Cambria Math" w:cs="Arial"/>
                    <w:sz w:val="24"/>
                    <w:szCs w:val="24"/>
                  </w:rPr>
                  <m:t>+ (</m:t>
                </m:r>
                <m:sSup>
                  <m:sSupPr>
                    <m:ctrlPr>
                      <w:rPr>
                        <w:rFonts w:ascii="Cambria Math" w:hAnsi="Cambria Math" w:cs="Arial"/>
                        <w:i/>
                        <w:sz w:val="24"/>
                        <w:szCs w:val="24"/>
                      </w:rPr>
                    </m:ctrlPr>
                  </m:sSupPr>
                  <m:e>
                    <m:r>
                      <w:rPr>
                        <w:rFonts w:ascii="Cambria Math" w:hAnsi="Cambria Math" w:cs="Arial"/>
                        <w:sz w:val="24"/>
                        <w:szCs w:val="24"/>
                      </w:rPr>
                      <m:t>BC)</m:t>
                    </m:r>
                  </m:e>
                  <m:sup>
                    <m:r>
                      <w:rPr>
                        <w:rFonts w:ascii="Cambria Math" w:hAnsi="Cambria Math" w:cs="Arial"/>
                        <w:sz w:val="24"/>
                        <w:szCs w:val="24"/>
                      </w:rPr>
                      <m:t>2</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(AC)</m:t>
                    </m:r>
                  </m:e>
                  <m:sup>
                    <m:r>
                      <w:rPr>
                        <w:rFonts w:ascii="Cambria Math" w:hAnsi="Cambria Math" w:cs="Arial"/>
                        <w:sz w:val="24"/>
                        <w:szCs w:val="24"/>
                      </w:rPr>
                      <m:t>2</m:t>
                    </m:r>
                  </m:sup>
                </m:sSup>
              </m:oMath>
            </m:oMathPara>
          </w:p>
          <w:p w:rsidR="00E503FE" w:rsidRPr="00D16018" w:rsidRDefault="00E503FE" w:rsidP="002B4A00">
            <w:pPr>
              <w:rPr>
                <w:rFonts w:ascii="Arial" w:eastAsiaTheme="minorEastAsia" w:hAnsi="Arial" w:cs="Arial"/>
                <w:i/>
                <w:sz w:val="24"/>
                <w:szCs w:val="24"/>
              </w:rPr>
            </w:pPr>
            <w:r>
              <w:rPr>
                <w:rFonts w:ascii="Arial" w:hAnsi="Arial" w:cs="Arial"/>
                <w:sz w:val="24"/>
                <w:szCs w:val="24"/>
              </w:rPr>
              <w:t xml:space="preserve">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 xml:space="preserve">   3</m:t>
                  </m:r>
                </m:e>
                <m:sup>
                  <m:r>
                    <w:rPr>
                      <w:rFonts w:ascii="Cambria Math" w:eastAsiaTheme="minorEastAsia" w:hAnsi="Cambria Math" w:cs="Arial"/>
                      <w:sz w:val="24"/>
                      <w:szCs w:val="24"/>
                    </w:rPr>
                    <m:t>2</m:t>
                  </m:r>
                </m:sup>
              </m:sSup>
              <m:r>
                <w:rPr>
                  <w:rFonts w:ascii="Cambria Math" w:hAnsi="Cambria Math" w:cs="Arial"/>
                  <w:sz w:val="24"/>
                  <w:szCs w:val="24"/>
                </w:rPr>
                <m:t xml:space="preserve">   +    </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m:t>
                  </m:r>
                </m:sup>
              </m:sSup>
              <m:r>
                <w:rPr>
                  <w:rFonts w:ascii="Cambria Math" w:hAnsi="Cambria Math" w:cs="Arial"/>
                  <w:sz w:val="24"/>
                  <w:szCs w:val="24"/>
                </w:rPr>
                <m:t xml:space="preserve">      = </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oMath>
          </w:p>
          <w:p w:rsidR="00E503FE" w:rsidRPr="00D16018" w:rsidRDefault="00E503FE" w:rsidP="002B4A00">
            <w:pPr>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 xml:space="preserve">   </m:t>
              </m:r>
              <m:r>
                <m:rPr>
                  <m:sty m:val="p"/>
                </m:rPr>
                <w:rPr>
                  <w:rFonts w:ascii="Cambria Math" w:eastAsiaTheme="minorEastAsia" w:hAnsi="Cambria Math" w:cs="Arial"/>
                  <w:sz w:val="24"/>
                  <w:szCs w:val="24"/>
                </w:rPr>
                <m:t xml:space="preserve">9     +    25      </m:t>
              </m:r>
            </m:oMath>
            <w:r w:rsidRPr="00D16018">
              <w:rPr>
                <w:rFonts w:ascii="Arial" w:eastAsiaTheme="minorEastAsia" w:hAnsi="Arial" w:cs="Arial"/>
                <w:sz w:val="24"/>
                <w:szCs w:val="24"/>
              </w:rPr>
              <w:t xml:space="preserve"> </w:t>
            </w:r>
            <m:oMath>
              <m:r>
                <m:rPr>
                  <m:sty m:val="p"/>
                </m:rPr>
                <w:rPr>
                  <w:rFonts w:ascii="Cambria Math" w:eastAsiaTheme="minorEastAsia" w:hAnsi="Cambria Math" w:cs="Arial"/>
                  <w:sz w:val="24"/>
                  <w:szCs w:val="24"/>
                </w:rPr>
                <m:t>=</m:t>
              </m:r>
            </m:oMath>
            <w:r w:rsidRPr="00D16018">
              <w:rPr>
                <w:rFonts w:ascii="Arial" w:eastAsiaTheme="minorEastAsia" w:hAnsi="Arial" w:cs="Arial"/>
                <w:sz w:val="24"/>
                <w:szCs w:val="24"/>
              </w:rPr>
              <w:t xml:space="preserve"> </w:t>
            </w:r>
            <m:oMath>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oMath>
          </w:p>
          <w:p w:rsidR="00E503FE" w:rsidRPr="00D16018" w:rsidRDefault="00E503FE" w:rsidP="00FF36F2">
            <w:pPr>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 xml:space="preserve">                      </m:t>
              </m:r>
              <m:r>
                <m:rPr>
                  <m:sty m:val="p"/>
                </m:rPr>
                <w:rPr>
                  <w:rFonts w:ascii="Cambria Math" w:eastAsiaTheme="minorEastAsia" w:hAnsi="Cambria Math" w:cs="Arial"/>
                  <w:sz w:val="24"/>
                  <w:szCs w:val="24"/>
                </w:rPr>
                <m:t>34</m:t>
              </m:r>
            </m:oMath>
            <w:r w:rsidRPr="00D16018">
              <w:rPr>
                <w:rFonts w:ascii="Arial" w:eastAsiaTheme="minorEastAsia" w:hAnsi="Arial" w:cs="Arial"/>
                <w:sz w:val="24"/>
                <w:szCs w:val="24"/>
              </w:rPr>
              <w:t xml:space="preserve"> </w:t>
            </w:r>
            <m:oMath>
              <m:r>
                <w:rPr>
                  <w:rFonts w:ascii="Cambria Math" w:eastAsiaTheme="minorEastAsia" w:hAnsi="Cambria Math" w:cs="Arial"/>
                  <w:sz w:val="24"/>
                  <w:szCs w:val="24"/>
                </w:rPr>
                <m:t xml:space="preserve">    </m:t>
              </m:r>
              <m:r>
                <m:rPr>
                  <m:sty m:val="p"/>
                </m:rPr>
                <w:rPr>
                  <w:rFonts w:ascii="Cambria Math" w:eastAsiaTheme="minorEastAsia" w:hAnsi="Cambria Math" w:cs="Arial"/>
                  <w:sz w:val="24"/>
                  <w:szCs w:val="24"/>
                </w:rPr>
                <m:t>=</m:t>
              </m:r>
            </m:oMath>
            <w:r w:rsidRPr="00D16018">
              <w:rPr>
                <w:rFonts w:ascii="Arial" w:eastAsiaTheme="minorEastAsia" w:hAnsi="Arial" w:cs="Arial"/>
                <w:sz w:val="24"/>
                <w:szCs w:val="24"/>
              </w:rPr>
              <w:t xml:space="preserve"> </w:t>
            </w:r>
            <m:oMath>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oMath>
          </w:p>
          <w:p w:rsidR="00E503FE" w:rsidRPr="00C249E7" w:rsidRDefault="00E503FE" w:rsidP="00B324B3">
            <w:pPr>
              <w:rPr>
                <w:rFonts w:ascii="Arial" w:hAnsi="Arial" w:cs="Arial"/>
                <w:b/>
              </w:rPr>
            </w:pPr>
            <m:oMath>
              <m:r>
                <m:rPr>
                  <m:sty m:val="p"/>
                </m:rPr>
                <w:rPr>
                  <w:rFonts w:ascii="Cambria Math" w:eastAsiaTheme="minorEastAsia" w:hAnsi="Cambria Math" w:cs="Arial"/>
                  <w:sz w:val="24"/>
                  <w:szCs w:val="24"/>
                </w:rPr>
                <m:t xml:space="preserve">                      </m:t>
              </m:r>
              <m:rad>
                <m:radPr>
                  <m:degHide m:val="1"/>
                  <m:ctrlPr>
                    <w:rPr>
                      <w:rFonts w:ascii="Cambria Math" w:eastAsiaTheme="minorEastAsia" w:hAnsi="Cambria Math" w:cs="Arial"/>
                      <w:sz w:val="24"/>
                      <w:szCs w:val="24"/>
                    </w:rPr>
                  </m:ctrlPr>
                </m:radPr>
                <m:deg/>
                <m:e>
                  <m:r>
                    <m:rPr>
                      <m:sty m:val="p"/>
                    </m:rPr>
                    <w:rPr>
                      <w:rFonts w:ascii="Cambria Math" w:eastAsiaTheme="minorEastAsia" w:hAnsi="Cambria Math" w:cs="Arial"/>
                      <w:sz w:val="24"/>
                      <w:szCs w:val="24"/>
                    </w:rPr>
                    <m:t xml:space="preserve">34 </m:t>
                  </m:r>
                </m:e>
              </m:rad>
              <m:r>
                <m:rPr>
                  <m:sty m:val="p"/>
                </m:rPr>
                <w:rPr>
                  <w:rFonts w:ascii="Cambria Math" w:eastAsiaTheme="minorEastAsia" w:hAnsi="Cambria Math" w:cs="Arial"/>
                  <w:sz w:val="24"/>
                  <w:szCs w:val="24"/>
                </w:rPr>
                <m:t xml:space="preserve">  =y</m:t>
              </m:r>
            </m:oMath>
            <w:r w:rsidRPr="00D16018">
              <w:rPr>
                <w:rFonts w:ascii="Arial" w:eastAsiaTheme="minorEastAsia" w:hAnsi="Arial" w:cs="Arial"/>
                <w:sz w:val="24"/>
                <w:szCs w:val="24"/>
              </w:rPr>
              <w:t xml:space="preserve"> </w:t>
            </w:r>
          </w:p>
        </w:tc>
        <w:tc>
          <w:tcPr>
            <w:tcW w:w="5025" w:type="dxa"/>
          </w:tcPr>
          <w:p w:rsidR="00E503FE" w:rsidRDefault="00E503FE" w:rsidP="00DA3AB2">
            <w:pPr>
              <w:spacing w:line="360" w:lineRule="auto"/>
              <w:rPr>
                <w:rFonts w:ascii="Arial" w:hAnsi="Arial" w:cs="Arial"/>
              </w:rPr>
            </w:pPr>
          </w:p>
        </w:tc>
      </w:tr>
      <w:tr w:rsidR="005F792C" w:rsidRPr="00CA6FAD" w:rsidTr="00E503FE">
        <w:trPr>
          <w:trHeight w:val="5023"/>
        </w:trPr>
        <w:tc>
          <w:tcPr>
            <w:tcW w:w="5324" w:type="dxa"/>
          </w:tcPr>
          <w:p w:rsidR="005F792C" w:rsidRDefault="005F792C" w:rsidP="00FF36F2">
            <w:pPr>
              <w:rPr>
                <w:rFonts w:ascii="Arial" w:eastAsiaTheme="minorEastAsia" w:hAnsi="Arial" w:cs="Arial"/>
                <w:noProof/>
                <w:sz w:val="24"/>
                <w:szCs w:val="24"/>
                <w:lang w:eastAsia="en-ZA"/>
              </w:rPr>
            </w:pPr>
          </w:p>
          <w:p w:rsidR="005F792C" w:rsidRDefault="005F792C" w:rsidP="00FF36F2">
            <w:pPr>
              <w:rPr>
                <w:rFonts w:ascii="Arial" w:eastAsiaTheme="minorEastAsia" w:hAnsi="Arial" w:cs="Arial"/>
                <w:noProof/>
                <w:sz w:val="24"/>
                <w:szCs w:val="24"/>
                <w:lang w:eastAsia="en-ZA"/>
              </w:rPr>
            </w:pPr>
          </w:p>
          <w:p w:rsidR="005F792C" w:rsidRDefault="005F792C" w:rsidP="00B324B3">
            <w:pPr>
              <w:rPr>
                <w:rFonts w:ascii="Arial" w:eastAsiaTheme="minorEastAsia" w:hAnsi="Arial" w:cs="Arial"/>
                <w:sz w:val="24"/>
                <w:szCs w:val="24"/>
              </w:rPr>
            </w:pPr>
            <w:r>
              <w:rPr>
                <w:rFonts w:ascii="Arial" w:eastAsiaTheme="minorEastAsia" w:hAnsi="Arial" w:cs="Arial"/>
                <w:noProof/>
                <w:sz w:val="24"/>
                <w:szCs w:val="24"/>
                <w:lang w:eastAsia="en-ZA"/>
              </w:rPr>
              <w:drawing>
                <wp:inline distT="0" distB="0" distL="0" distR="0">
                  <wp:extent cx="2072498" cy="17080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073520" cy="1708872"/>
                          </a:xfrm>
                          <a:prstGeom prst="rect">
                            <a:avLst/>
                          </a:prstGeom>
                          <a:noFill/>
                          <a:ln w="9525">
                            <a:noFill/>
                            <a:miter lim="800000"/>
                            <a:headEnd/>
                            <a:tailEnd/>
                          </a:ln>
                        </pic:spPr>
                      </pic:pic>
                    </a:graphicData>
                  </a:graphic>
                </wp:inline>
              </w:drawing>
            </w:r>
          </w:p>
          <w:p w:rsidR="005F792C" w:rsidRDefault="005F792C" w:rsidP="00B324B3">
            <w:pPr>
              <w:rPr>
                <w:rFonts w:ascii="Arial" w:eastAsiaTheme="minorEastAsia" w:hAnsi="Arial" w:cs="Arial"/>
                <w:sz w:val="24"/>
                <w:szCs w:val="24"/>
              </w:rPr>
            </w:pPr>
          </w:p>
          <w:p w:rsidR="005F792C" w:rsidRDefault="00114FB4" w:rsidP="00B324B3">
            <w:pPr>
              <w:rPr>
                <w:rFonts w:ascii="Arial" w:eastAsiaTheme="minorEastAsia" w:hAnsi="Arial" w:cs="Arial"/>
                <w:sz w:val="24"/>
                <w:szCs w:val="24"/>
              </w:rPr>
            </w:pPr>
            <m:oMathPara>
              <m:oMathParaPr>
                <m:jc m:val="left"/>
              </m:oMathPara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(DF)</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(EF)</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(DE)</m:t>
                    </m:r>
                  </m:e>
                  <m:sup>
                    <m:r>
                      <w:rPr>
                        <w:rFonts w:ascii="Cambria Math" w:eastAsiaTheme="minorEastAsia" w:hAnsi="Cambria Math" w:cs="Arial"/>
                        <w:sz w:val="24"/>
                        <w:szCs w:val="24"/>
                      </w:rPr>
                      <m:t>2</m:t>
                    </m:r>
                  </m:sup>
                </m:sSup>
              </m:oMath>
            </m:oMathPara>
          </w:p>
          <w:p w:rsidR="005F792C" w:rsidRDefault="00114FB4" w:rsidP="00B324B3">
            <w:pPr>
              <w:rPr>
                <w:rFonts w:ascii="Arial" w:eastAsiaTheme="minorEastAsia" w:hAnsi="Arial" w:cs="Arial"/>
                <w:sz w:val="24"/>
                <w:szCs w:val="24"/>
              </w:rPr>
            </w:pPr>
            <m:oMathPara>
              <m:oMathParaPr>
                <m:jc m:val="left"/>
              </m:oMathPara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9</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7</m:t>
                    </m:r>
                  </m:e>
                  <m:sup>
                    <m:r>
                      <w:rPr>
                        <w:rFonts w:ascii="Cambria Math" w:eastAsiaTheme="minorEastAsia" w:hAnsi="Cambria Math" w:cs="Arial"/>
                        <w:sz w:val="24"/>
                        <w:szCs w:val="24"/>
                      </w:rPr>
                      <m:t>2</m:t>
                    </m:r>
                  </m:sup>
                </m:sSup>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2</m:t>
                    </m:r>
                  </m:sup>
                </m:sSup>
              </m:oMath>
            </m:oMathPara>
          </w:p>
          <w:p w:rsidR="005F792C" w:rsidRDefault="005F792C" w:rsidP="00B324B3">
            <w:pPr>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 xml:space="preserve">81-49=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2</m:t>
                    </m:r>
                  </m:sup>
                </m:sSup>
              </m:oMath>
            </m:oMathPara>
          </w:p>
          <w:p w:rsidR="005F792C" w:rsidRPr="00FD5D50" w:rsidRDefault="005F792C" w:rsidP="00B324B3">
            <w:pPr>
              <w:rPr>
                <w:rFonts w:ascii="Arial" w:eastAsiaTheme="minorEastAsia" w:hAnsi="Arial" w:cs="Arial"/>
                <w:sz w:val="24"/>
                <w:szCs w:val="24"/>
              </w:rPr>
            </w:pPr>
            <m:oMath>
              <m:r>
                <w:rPr>
                  <w:rFonts w:ascii="Cambria Math" w:eastAsiaTheme="minorEastAsia" w:hAnsi="Cambria Math" w:cs="Arial"/>
                  <w:sz w:val="24"/>
                  <w:szCs w:val="24"/>
                </w:rPr>
                <m:t xml:space="preserve">          32</m:t>
              </m:r>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2</m:t>
                  </m:r>
                </m:sup>
              </m:sSup>
            </m:oMath>
          </w:p>
          <w:p w:rsidR="005F792C" w:rsidRPr="005F792C" w:rsidRDefault="005F792C" w:rsidP="00B324B3">
            <w:pPr>
              <w:rPr>
                <w:rFonts w:ascii="Arial" w:eastAsiaTheme="minorEastAsia" w:hAnsi="Arial" w:cs="Arial"/>
                <w:sz w:val="24"/>
                <w:szCs w:val="24"/>
              </w:rPr>
            </w:pPr>
            <m:oMath>
              <m:r>
                <w:rPr>
                  <w:rFonts w:ascii="Cambria Math" w:eastAsiaTheme="minorEastAsia" w:hAnsi="Cambria Math" w:cs="Arial"/>
                  <w:sz w:val="24"/>
                  <w:szCs w:val="24"/>
                </w:rPr>
                <m:t xml:space="preserve">       </m:t>
              </m:r>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32</m:t>
                  </m:r>
                </m:e>
              </m:rad>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r>
                <w:rPr>
                  <w:rFonts w:ascii="Cambria Math" w:eastAsiaTheme="minorEastAsia" w:hAnsi="Cambria Math" w:cs="Arial"/>
                  <w:sz w:val="24"/>
                  <w:szCs w:val="24"/>
                </w:rPr>
                <m:t>w</m:t>
              </m:r>
            </m:oMath>
          </w:p>
        </w:tc>
        <w:tc>
          <w:tcPr>
            <w:tcW w:w="5025" w:type="dxa"/>
          </w:tcPr>
          <w:p w:rsidR="005F792C" w:rsidRDefault="005F792C" w:rsidP="00DA3AB2">
            <w:pPr>
              <w:spacing w:line="360" w:lineRule="auto"/>
              <w:rPr>
                <w:rFonts w:ascii="Arial" w:hAnsi="Arial" w:cs="Arial"/>
              </w:rPr>
            </w:pPr>
          </w:p>
          <w:p w:rsidR="00E503FE" w:rsidRPr="00E503FE" w:rsidRDefault="00E503FE" w:rsidP="00E503FE">
            <w:pPr>
              <w:pStyle w:val="ListParagraph"/>
              <w:numPr>
                <w:ilvl w:val="0"/>
                <w:numId w:val="14"/>
              </w:numPr>
              <w:spacing w:line="360" w:lineRule="auto"/>
              <w:rPr>
                <w:rFonts w:ascii="Arial" w:hAnsi="Arial" w:cs="Arial"/>
              </w:rPr>
            </w:pPr>
            <w:proofErr w:type="gramStart"/>
            <w:r>
              <w:rPr>
                <w:rFonts w:ascii="Arial" w:hAnsi="Arial" w:cs="Arial"/>
              </w:rPr>
              <w:t>r</w:t>
            </w:r>
            <w:r w:rsidRPr="00E503FE">
              <w:rPr>
                <w:rFonts w:ascii="Arial" w:hAnsi="Arial" w:cs="Arial"/>
              </w:rPr>
              <w:t>espo</w:t>
            </w:r>
            <w:bookmarkStart w:id="0" w:name="_GoBack"/>
            <w:bookmarkEnd w:id="0"/>
            <w:r w:rsidRPr="00E503FE">
              <w:rPr>
                <w:rFonts w:ascii="Arial" w:hAnsi="Arial" w:cs="Arial"/>
              </w:rPr>
              <w:t>nd</w:t>
            </w:r>
            <w:proofErr w:type="gramEnd"/>
            <w:r w:rsidRPr="00E503FE">
              <w:rPr>
                <w:rFonts w:ascii="Arial" w:hAnsi="Arial" w:cs="Arial"/>
              </w:rPr>
              <w:t xml:space="preserve"> to probing questions asked by the teacher.</w:t>
            </w:r>
          </w:p>
          <w:p w:rsidR="00E503FE" w:rsidRPr="00E503FE" w:rsidRDefault="00E503FE" w:rsidP="00E503FE">
            <w:pPr>
              <w:pStyle w:val="ListParagraph"/>
              <w:numPr>
                <w:ilvl w:val="0"/>
                <w:numId w:val="14"/>
              </w:numPr>
              <w:spacing w:line="360" w:lineRule="auto"/>
              <w:rPr>
                <w:rFonts w:ascii="Arial" w:hAnsi="Arial" w:cs="Arial"/>
              </w:rPr>
            </w:pPr>
            <w:proofErr w:type="gramStart"/>
            <w:r w:rsidRPr="00E503FE">
              <w:rPr>
                <w:rFonts w:ascii="Arial" w:hAnsi="Arial" w:cs="Arial"/>
              </w:rPr>
              <w:t>do</w:t>
            </w:r>
            <w:proofErr w:type="gramEnd"/>
            <w:r w:rsidRPr="00E503FE">
              <w:rPr>
                <w:rFonts w:ascii="Arial" w:hAnsi="Arial" w:cs="Arial"/>
              </w:rPr>
              <w:t xml:space="preserve"> the activity on their own for few minutes and then copy down the examples onto their exercise books from the board</w:t>
            </w:r>
            <w:r w:rsidRPr="00E503FE">
              <w:rPr>
                <w:rFonts w:ascii="Arial" w:hAnsi="Arial" w:cs="Arial"/>
                <w:sz w:val="24"/>
                <w:szCs w:val="24"/>
              </w:rPr>
              <w:t>.</w:t>
            </w:r>
          </w:p>
        </w:tc>
      </w:tr>
    </w:tbl>
    <w:p w:rsidR="00394E8C" w:rsidRDefault="00394E8C" w:rsidP="00517F41">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517F41" w:rsidRPr="00CA6FAD" w:rsidTr="008E347B">
        <w:trPr>
          <w:trHeight w:val="502"/>
        </w:trPr>
        <w:tc>
          <w:tcPr>
            <w:tcW w:w="5000" w:type="pct"/>
            <w:vAlign w:val="center"/>
          </w:tcPr>
          <w:p w:rsidR="00517F41" w:rsidRPr="00FB2DE2" w:rsidRDefault="00517F41" w:rsidP="00BE64FA">
            <w:pPr>
              <w:pStyle w:val="ListParagraph"/>
              <w:numPr>
                <w:ilvl w:val="0"/>
                <w:numId w:val="15"/>
              </w:numPr>
              <w:jc w:val="both"/>
              <w:rPr>
                <w:rFonts w:ascii="Arial" w:hAnsi="Arial" w:cs="Arial"/>
                <w:b/>
                <w:color w:val="C00000"/>
              </w:rPr>
            </w:pPr>
            <w:r w:rsidRPr="00FB2DE2">
              <w:rPr>
                <w:rFonts w:ascii="Arial" w:hAnsi="Arial" w:cs="Arial"/>
                <w:b/>
                <w:color w:val="E36C0A" w:themeColor="accent6" w:themeShade="BF"/>
              </w:rPr>
              <w:t xml:space="preserve">CLASSWORK </w:t>
            </w:r>
            <w:r w:rsidRPr="00FB2DE2">
              <w:rPr>
                <w:rFonts w:ascii="Arial" w:hAnsi="Arial" w:cs="Arial"/>
                <w:color w:val="E36C0A" w:themeColor="accent6" w:themeShade="BF"/>
              </w:rPr>
              <w:t>(Suggested time: 15 minutes)</w:t>
            </w:r>
          </w:p>
          <w:p w:rsidR="000202CA" w:rsidRPr="00CA6FAD" w:rsidRDefault="000202CA" w:rsidP="0032402F">
            <w:pPr>
              <w:rPr>
                <w:rFonts w:ascii="Arial" w:hAnsi="Arial" w:cs="Arial"/>
                <w:b/>
                <w:color w:val="C00000"/>
              </w:rPr>
            </w:pPr>
          </w:p>
        </w:tc>
      </w:tr>
      <w:tr w:rsidR="00BB7B44" w:rsidRPr="00CA6FAD" w:rsidTr="00CC583C">
        <w:trPr>
          <w:trHeight w:val="5920"/>
        </w:trPr>
        <w:tc>
          <w:tcPr>
            <w:tcW w:w="5000" w:type="pct"/>
          </w:tcPr>
          <w:p w:rsidR="00BB7B44" w:rsidRPr="00D50C82" w:rsidRDefault="00BB7B44" w:rsidP="004C24BB">
            <w:pPr>
              <w:pStyle w:val="ListParagraph"/>
              <w:numPr>
                <w:ilvl w:val="0"/>
                <w:numId w:val="10"/>
              </w:numPr>
              <w:tabs>
                <w:tab w:val="center" w:pos="5066"/>
              </w:tabs>
              <w:rPr>
                <w:rFonts w:ascii="Arial" w:hAnsi="Arial" w:cs="Arial"/>
              </w:rPr>
            </w:pPr>
            <w:r w:rsidRPr="00D50C82">
              <w:rPr>
                <w:rFonts w:ascii="Arial" w:hAnsi="Arial" w:cs="Arial"/>
              </w:rPr>
              <w:t>Simplify:</w:t>
            </w:r>
          </w:p>
          <w:p w:rsidR="00BB7B44" w:rsidRPr="004C24BB" w:rsidRDefault="00BB7B44" w:rsidP="004C24BB">
            <w:pPr>
              <w:rPr>
                <w:rFonts w:ascii="Arial" w:eastAsiaTheme="minorEastAsia" w:hAnsi="Arial" w:cs="Arial"/>
                <w:sz w:val="24"/>
                <w:szCs w:val="24"/>
              </w:rPr>
            </w:pPr>
          </w:p>
          <w:p w:rsidR="00BB7B44" w:rsidRDefault="00114FB4" w:rsidP="004C24BB">
            <w:pPr>
              <w:pStyle w:val="ListParagraph"/>
              <w:numPr>
                <w:ilvl w:val="0"/>
                <w:numId w:val="9"/>
              </w:numPr>
              <w:rPr>
                <w:rFonts w:ascii="Arial" w:eastAsiaTheme="minorEastAsia" w:hAnsi="Arial" w:cs="Arial"/>
                <w:sz w:val="24"/>
                <w:szCs w:val="24"/>
              </w:rPr>
            </w:pPr>
            <m:oMath>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100</m:t>
                  </m:r>
                </m:e>
              </m:rad>
            </m:oMath>
          </w:p>
          <w:p w:rsidR="00BB7B44" w:rsidRDefault="00114FB4" w:rsidP="00DA3AB2">
            <w:pPr>
              <w:pStyle w:val="ListParagraph"/>
              <w:numPr>
                <w:ilvl w:val="0"/>
                <w:numId w:val="9"/>
              </w:numPr>
              <w:rPr>
                <w:rFonts w:ascii="Arial" w:eastAsiaTheme="minorEastAsia" w:hAnsi="Arial" w:cs="Arial"/>
                <w:sz w:val="24"/>
                <w:szCs w:val="24"/>
              </w:rPr>
            </w:pPr>
            <m:oMath>
              <m:rad>
                <m:radPr>
                  <m:degHide m:val="1"/>
                  <m:ctrlPr>
                    <w:rPr>
                      <w:rFonts w:ascii="Cambria Math" w:eastAsiaTheme="minorEastAsia" w:hAnsi="Cambria Math" w:cs="Arial"/>
                      <w:i/>
                      <w:sz w:val="24"/>
                      <w:szCs w:val="24"/>
                    </w:rPr>
                  </m:ctrlPr>
                </m:radPr>
                <m:deg/>
                <m:e>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15</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10</m:t>
                      </m:r>
                    </m:e>
                    <m:sup>
                      <m:r>
                        <w:rPr>
                          <w:rFonts w:ascii="Cambria Math" w:eastAsiaTheme="minorEastAsia" w:hAnsi="Cambria Math" w:cs="Arial"/>
                          <w:sz w:val="24"/>
                          <w:szCs w:val="24"/>
                        </w:rPr>
                        <m:t>2</m:t>
                      </m:r>
                    </m:sup>
                  </m:sSup>
                </m:e>
              </m:rad>
            </m:oMath>
          </w:p>
          <w:p w:rsidR="00BB7B44" w:rsidRPr="004C24BB" w:rsidRDefault="00BB7B44" w:rsidP="00DA3AB2">
            <w:pPr>
              <w:pStyle w:val="ListParagraph"/>
              <w:ind w:left="795"/>
              <w:rPr>
                <w:rFonts w:ascii="Arial" w:eastAsiaTheme="minorEastAsia" w:hAnsi="Arial" w:cs="Arial"/>
                <w:sz w:val="24"/>
                <w:szCs w:val="24"/>
              </w:rPr>
            </w:pPr>
          </w:p>
          <w:p w:rsidR="00BB7B44" w:rsidRDefault="00BB7B44" w:rsidP="004C24BB">
            <w:pPr>
              <w:pStyle w:val="ListParagraph"/>
              <w:ind w:left="795"/>
              <w:rPr>
                <w:rFonts w:ascii="Arial" w:hAnsi="Arial" w:cs="Arial"/>
              </w:rPr>
            </w:pPr>
          </w:p>
          <w:p w:rsidR="00BB7B44" w:rsidRPr="004C24BB" w:rsidRDefault="00BB7B44" w:rsidP="004C24BB">
            <w:pPr>
              <w:pStyle w:val="ListParagraph"/>
              <w:numPr>
                <w:ilvl w:val="0"/>
                <w:numId w:val="10"/>
              </w:numPr>
              <w:rPr>
                <w:rFonts w:ascii="Arial" w:hAnsi="Arial" w:cs="Arial"/>
              </w:rPr>
            </w:pPr>
            <w:r w:rsidRPr="004C24BB">
              <w:rPr>
                <w:rFonts w:ascii="Arial" w:hAnsi="Arial" w:cs="Arial"/>
              </w:rPr>
              <w:t>Determine the value of</w:t>
            </w:r>
            <w:r w:rsidRPr="00D50C82">
              <w:rPr>
                <w:rFonts w:ascii="Arial" w:hAnsi="Arial" w:cs="Arial"/>
                <w:sz w:val="24"/>
                <w:szCs w:val="24"/>
              </w:rPr>
              <w:t xml:space="preserve"> </w:t>
            </w:r>
            <m:oMath>
              <m:r>
                <w:rPr>
                  <w:rFonts w:ascii="Cambria Math" w:hAnsi="Cambria Math" w:cs="Arial"/>
                  <w:sz w:val="24"/>
                  <w:szCs w:val="24"/>
                </w:rPr>
                <m:t>x</m:t>
              </m:r>
            </m:oMath>
            <w:r w:rsidRPr="004C24BB">
              <w:rPr>
                <w:rFonts w:ascii="Arial" w:hAnsi="Arial" w:cs="Arial"/>
              </w:rPr>
              <w:t xml:space="preserve"> and</w:t>
            </w:r>
            <m:oMath>
              <m:r>
                <w:rPr>
                  <w:rFonts w:ascii="Cambria Math" w:hAnsi="Cambria Math" w:cs="Arial"/>
                  <w:sz w:val="24"/>
                  <w:szCs w:val="24"/>
                </w:rPr>
                <m:t xml:space="preserve"> z</m:t>
              </m:r>
            </m:oMath>
            <w:r w:rsidRPr="004C24BB">
              <w:rPr>
                <w:rFonts w:ascii="Arial" w:hAnsi="Arial" w:cs="Arial"/>
              </w:rPr>
              <w:t xml:space="preserve">. Leave your answer in a surd form where necessary. </w:t>
            </w:r>
          </w:p>
          <w:p w:rsidR="00BB7B44" w:rsidRDefault="00BB7B44" w:rsidP="004C24BB">
            <w:pPr>
              <w:rPr>
                <w:rFonts w:ascii="Arial" w:hAnsi="Arial" w:cs="Arial"/>
              </w:rPr>
            </w:pPr>
          </w:p>
          <w:p w:rsidR="00BB7B44" w:rsidRDefault="006B2363" w:rsidP="004C24BB">
            <w:pPr>
              <w:rPr>
                <w:rFonts w:ascii="Arial" w:hAnsi="Arial" w:cs="Arial"/>
              </w:rPr>
            </w:pPr>
            <w:r w:rsidRPr="004C24BB">
              <w:rPr>
                <w:rFonts w:ascii="Arial" w:hAnsi="Arial" w:cs="Arial"/>
                <w:noProof/>
                <w:lang w:eastAsia="en-ZA"/>
              </w:rPr>
              <w:drawing>
                <wp:anchor distT="0" distB="0" distL="114300" distR="114300" simplePos="0" relativeHeight="251659264" behindDoc="0" locked="0" layoutInCell="1" allowOverlap="1" wp14:anchorId="55D6BC99" wp14:editId="2A0E1645">
                  <wp:simplePos x="0" y="0"/>
                  <wp:positionH relativeFrom="column">
                    <wp:posOffset>279400</wp:posOffset>
                  </wp:positionH>
                  <wp:positionV relativeFrom="paragraph">
                    <wp:posOffset>141605</wp:posOffset>
                  </wp:positionV>
                  <wp:extent cx="3277870" cy="153543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77870" cy="153543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BB7B44" w:rsidRPr="00CC583C" w:rsidRDefault="00BB7B44" w:rsidP="00CC583C">
            <w:pPr>
              <w:ind w:left="356"/>
              <w:rPr>
                <w:rFonts w:ascii="Arial" w:hAnsi="Arial" w:cs="Arial"/>
              </w:rPr>
            </w:pPr>
          </w:p>
        </w:tc>
      </w:tr>
      <w:tr w:rsidR="00517F41" w:rsidRPr="00CA6FAD" w:rsidTr="008E347B">
        <w:trPr>
          <w:trHeight w:val="458"/>
        </w:trPr>
        <w:tc>
          <w:tcPr>
            <w:tcW w:w="5000" w:type="pct"/>
            <w:vAlign w:val="center"/>
          </w:tcPr>
          <w:p w:rsidR="00517F41" w:rsidRPr="00FB2DE2" w:rsidRDefault="00517F41" w:rsidP="00BE64FA">
            <w:pPr>
              <w:pStyle w:val="ListParagraph"/>
              <w:numPr>
                <w:ilvl w:val="0"/>
                <w:numId w:val="15"/>
              </w:numPr>
              <w:jc w:val="both"/>
              <w:rPr>
                <w:rFonts w:ascii="Arial" w:hAnsi="Arial" w:cs="Arial"/>
                <w:b/>
                <w:color w:val="C00000"/>
              </w:rPr>
            </w:pPr>
            <w:r w:rsidRPr="00FB2DE2">
              <w:rPr>
                <w:rFonts w:ascii="Arial" w:hAnsi="Arial" w:cs="Arial"/>
                <w:b/>
                <w:color w:val="E36C0A" w:themeColor="accent6" w:themeShade="BF"/>
              </w:rPr>
              <w:lastRenderedPageBreak/>
              <w:t xml:space="preserve">CONSOLIDATION/CONCLUSION &amp; HOMEWORK </w:t>
            </w:r>
            <w:r w:rsidRPr="00FB2DE2">
              <w:rPr>
                <w:rFonts w:ascii="Arial" w:hAnsi="Arial" w:cs="Arial"/>
                <w:color w:val="E36C0A" w:themeColor="accent6" w:themeShade="BF"/>
              </w:rPr>
              <w:t>(Suggested time: 5 minutes)</w:t>
            </w:r>
          </w:p>
        </w:tc>
      </w:tr>
      <w:tr w:rsidR="00517F41" w:rsidRPr="00CA6FAD" w:rsidTr="008E347B">
        <w:tc>
          <w:tcPr>
            <w:tcW w:w="5000" w:type="pct"/>
          </w:tcPr>
          <w:p w:rsidR="0026371F" w:rsidRPr="00E827DB" w:rsidRDefault="00793B4E" w:rsidP="00E827DB">
            <w:pPr>
              <w:pStyle w:val="ListParagraph"/>
              <w:numPr>
                <w:ilvl w:val="0"/>
                <w:numId w:val="13"/>
              </w:numPr>
              <w:spacing w:line="360" w:lineRule="auto"/>
              <w:rPr>
                <w:rFonts w:ascii="Arial" w:hAnsi="Arial" w:cs="Arial"/>
              </w:rPr>
            </w:pPr>
            <w:r w:rsidRPr="00E827DB">
              <w:rPr>
                <w:rFonts w:ascii="Arial" w:hAnsi="Arial" w:cs="Arial"/>
                <w:b/>
              </w:rPr>
              <w:t xml:space="preserve">Emphasise </w:t>
            </w:r>
            <w:r w:rsidR="00D32EFE">
              <w:rPr>
                <w:rFonts w:ascii="Arial" w:hAnsi="Arial" w:cs="Arial"/>
                <w:b/>
              </w:rPr>
              <w:t>that</w:t>
            </w:r>
            <w:r w:rsidRPr="00E827DB">
              <w:rPr>
                <w:rFonts w:ascii="Arial" w:hAnsi="Arial" w:cs="Arial"/>
              </w:rPr>
              <w:t>:</w:t>
            </w:r>
          </w:p>
          <w:p w:rsidR="00793B4E" w:rsidRPr="00DA3AB2" w:rsidRDefault="00D32EFE" w:rsidP="00DA3AB2">
            <w:pPr>
              <w:pStyle w:val="ListParagraph"/>
              <w:numPr>
                <w:ilvl w:val="0"/>
                <w:numId w:val="6"/>
              </w:numPr>
              <w:spacing w:line="360" w:lineRule="auto"/>
              <w:rPr>
                <w:rFonts w:ascii="Arial" w:hAnsi="Arial" w:cs="Arial"/>
              </w:rPr>
            </w:pPr>
            <w:r>
              <w:rPr>
                <w:rFonts w:ascii="Arial" w:hAnsi="Arial" w:cs="Arial"/>
              </w:rPr>
              <w:t>t</w:t>
            </w:r>
            <w:r w:rsidR="00E827DB">
              <w:rPr>
                <w:rFonts w:ascii="Arial" w:hAnsi="Arial" w:cs="Arial"/>
              </w:rPr>
              <w:t>he Theorem of Pythagoras</w:t>
            </w:r>
            <w:r w:rsidR="00793B4E" w:rsidRPr="00DA3AB2">
              <w:rPr>
                <w:rFonts w:ascii="Arial" w:hAnsi="Arial" w:cs="Arial"/>
              </w:rPr>
              <w:t xml:space="preserve"> is used to find the third side in any right – angled triangle</w:t>
            </w:r>
          </w:p>
          <w:p w:rsidR="000D49AB" w:rsidRPr="00114FB4" w:rsidRDefault="005267C0" w:rsidP="00DA3AB2">
            <w:pPr>
              <w:pStyle w:val="ListParagraph"/>
              <w:numPr>
                <w:ilvl w:val="0"/>
                <w:numId w:val="6"/>
              </w:numPr>
              <w:spacing w:line="360" w:lineRule="auto"/>
              <w:rPr>
                <w:rFonts w:ascii="Arial" w:hAnsi="Arial" w:cs="Arial"/>
              </w:rPr>
            </w:pPr>
            <w:r>
              <w:rPr>
                <w:rFonts w:ascii="Arial" w:hAnsi="Arial" w:cs="Arial"/>
              </w:rPr>
              <w:t>i</w:t>
            </w:r>
            <w:r w:rsidR="00793B4E" w:rsidRPr="00DA3AB2">
              <w:rPr>
                <w:rFonts w:ascii="Arial" w:hAnsi="Arial" w:cs="Arial"/>
              </w:rPr>
              <w:t xml:space="preserve">n a right – angled triangle, the largest angle </w:t>
            </w:r>
            <w:r w:rsidR="002B4A00" w:rsidRPr="00DA3AB2">
              <w:rPr>
                <w:rFonts w:ascii="Arial" w:hAnsi="Arial" w:cs="Arial"/>
              </w:rPr>
              <w:t>is</w:t>
            </w:r>
            <m:oMath>
              <m:r>
                <w:rPr>
                  <w:rFonts w:ascii="Cambria Math" w:hAnsi="Cambria Math" w:cs="Arial"/>
                </w:rPr>
                <m:t xml:space="preserve"> </m:t>
              </m:r>
              <m:sSup>
                <m:sSupPr>
                  <m:ctrlPr>
                    <w:rPr>
                      <w:rFonts w:ascii="Cambria Math" w:hAnsi="Arial" w:cs="Arial"/>
                      <w:i/>
                    </w:rPr>
                  </m:ctrlPr>
                </m:sSupPr>
                <m:e>
                  <m:r>
                    <w:rPr>
                      <w:rFonts w:ascii="Cambria Math" w:hAnsi="Arial" w:cs="Arial"/>
                    </w:rPr>
                    <m:t>90</m:t>
                  </m:r>
                </m:e>
                <m:sup>
                  <m:r>
                    <w:rPr>
                      <w:rFonts w:ascii="Cambria Math" w:hAnsi="Arial" w:cs="Arial"/>
                    </w:rPr>
                    <m:t>°</m:t>
                  </m:r>
                </m:sup>
              </m:sSup>
            </m:oMath>
            <w:r w:rsidR="00793B4E" w:rsidRPr="00DA3AB2">
              <w:rPr>
                <w:rFonts w:ascii="Arial" w:eastAsiaTheme="minorEastAsia" w:hAnsi="Arial" w:cs="Arial"/>
              </w:rPr>
              <w:t xml:space="preserve">. Therefore, the longest side is always opposite the right angle. This side is called the </w:t>
            </w:r>
            <w:r w:rsidR="00793B4E" w:rsidRPr="00DA3AB2">
              <w:rPr>
                <w:rFonts w:ascii="Arial" w:eastAsiaTheme="minorEastAsia" w:hAnsi="Arial" w:cs="Arial"/>
                <w:b/>
              </w:rPr>
              <w:t>hypotenuse.</w:t>
            </w:r>
          </w:p>
          <w:p w:rsidR="006B2363" w:rsidRPr="00DA3AB2" w:rsidRDefault="006B2363" w:rsidP="00114FB4">
            <w:pPr>
              <w:pStyle w:val="ListParagraph"/>
              <w:spacing w:line="360" w:lineRule="auto"/>
              <w:rPr>
                <w:rFonts w:ascii="Arial" w:hAnsi="Arial" w:cs="Arial"/>
              </w:rPr>
            </w:pPr>
          </w:p>
          <w:p w:rsidR="0026371F" w:rsidRDefault="00A02E7A" w:rsidP="004F1141">
            <w:pPr>
              <w:pStyle w:val="ListParagraph"/>
              <w:numPr>
                <w:ilvl w:val="0"/>
                <w:numId w:val="13"/>
              </w:numPr>
              <w:spacing w:line="360" w:lineRule="auto"/>
              <w:rPr>
                <w:rFonts w:ascii="Arial" w:hAnsi="Arial" w:cs="Arial"/>
                <w:b/>
              </w:rPr>
            </w:pPr>
            <w:r w:rsidRPr="004F1141">
              <w:rPr>
                <w:rFonts w:ascii="Arial" w:hAnsi="Arial" w:cs="Arial"/>
                <w:b/>
              </w:rPr>
              <w:t>Homework</w:t>
            </w:r>
          </w:p>
          <w:p w:rsidR="0037644F" w:rsidRPr="00543ECC" w:rsidRDefault="0037644F" w:rsidP="00F3577D">
            <w:pPr>
              <w:spacing w:after="200" w:line="360" w:lineRule="auto"/>
              <w:contextualSpacing/>
              <w:jc w:val="both"/>
              <w:rPr>
                <w:rFonts w:ascii="Arial" w:hAnsi="Arial" w:cs="Arial"/>
              </w:rPr>
            </w:pPr>
            <w:r w:rsidRPr="00543ECC">
              <w:rPr>
                <w:rFonts w:ascii="Arial" w:hAnsi="Arial" w:cs="Arial"/>
              </w:rPr>
              <w:t>The primary purpose of Homework is to give each learner an opportunity to demonstrate mastery of mathematics skills taught in class.</w:t>
            </w:r>
            <w:r w:rsidRPr="00543EC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43ECC">
              <w:rPr>
                <w:rFonts w:ascii="Arial" w:hAnsi="Arial" w:cs="Arial"/>
              </w:rPr>
              <w:t xml:space="preserve"> select appropriate activities from the Sasol-Inzalo books, workbooks and/or textbooks for learners’ homework. The selected activities should address different cognitive levels.</w:t>
            </w:r>
          </w:p>
          <w:p w:rsidR="0037644F" w:rsidRPr="0037644F" w:rsidRDefault="0037644F" w:rsidP="0037644F">
            <w:pPr>
              <w:spacing w:line="360" w:lineRule="auto"/>
              <w:rPr>
                <w:rFonts w:ascii="Arial" w:hAnsi="Arial" w:cs="Arial"/>
                <w:b/>
              </w:rPr>
            </w:pPr>
          </w:p>
          <w:p w:rsidR="00A02E7A" w:rsidRPr="00A02E7A" w:rsidRDefault="00A02E7A" w:rsidP="0037644F">
            <w:pPr>
              <w:spacing w:line="360" w:lineRule="auto"/>
              <w:rPr>
                <w:rFonts w:ascii="Arial" w:hAnsi="Arial" w:cs="Arial"/>
              </w:rPr>
            </w:pPr>
            <w:r w:rsidRPr="00DA3AB2">
              <w:rPr>
                <w:rFonts w:ascii="Arial" w:hAnsi="Arial" w:cs="Arial"/>
              </w:rPr>
              <w:t xml:space="preserve">Select activities from Sasol-Inzalo </w:t>
            </w:r>
            <w:r w:rsidR="003F75A9" w:rsidRPr="00DA3AB2">
              <w:rPr>
                <w:rFonts w:ascii="Arial" w:hAnsi="Arial" w:cs="Arial"/>
              </w:rPr>
              <w:t>w</w:t>
            </w:r>
            <w:r w:rsidRPr="00DA3AB2">
              <w:rPr>
                <w:rFonts w:ascii="Arial" w:hAnsi="Arial" w:cs="Arial"/>
              </w:rPr>
              <w:t>orkbook</w:t>
            </w:r>
            <w:r w:rsidR="00FF0212">
              <w:rPr>
                <w:rFonts w:ascii="Arial" w:hAnsi="Arial" w:cs="Arial"/>
              </w:rPr>
              <w:t xml:space="preserve"> on</w:t>
            </w:r>
            <w:r w:rsidRPr="00DA3AB2">
              <w:rPr>
                <w:rFonts w:ascii="Arial" w:hAnsi="Arial" w:cs="Arial"/>
              </w:rPr>
              <w:t xml:space="preserve"> page 237 to 238</w:t>
            </w:r>
            <w:r w:rsidR="003F75A9" w:rsidRPr="00DA3AB2">
              <w:rPr>
                <w:rFonts w:ascii="Arial" w:hAnsi="Arial" w:cs="Arial"/>
              </w:rPr>
              <w:t xml:space="preserve"> and DBE workbook</w:t>
            </w:r>
            <w:r w:rsidR="00FF0212">
              <w:rPr>
                <w:rFonts w:ascii="Arial" w:hAnsi="Arial" w:cs="Arial"/>
              </w:rPr>
              <w:t xml:space="preserve"> on </w:t>
            </w:r>
            <w:r w:rsidR="003F75A9" w:rsidRPr="00DA3AB2">
              <w:rPr>
                <w:rFonts w:ascii="Arial" w:hAnsi="Arial" w:cs="Arial"/>
              </w:rPr>
              <w:t xml:space="preserve"> page 156 to 158</w:t>
            </w:r>
          </w:p>
        </w:tc>
      </w:tr>
    </w:tbl>
    <w:p w:rsidR="00517F41" w:rsidRPr="00CA6FAD" w:rsidRDefault="00517F41" w:rsidP="00517F41">
      <w:pPr>
        <w:jc w:val="both"/>
        <w:rPr>
          <w:rFonts w:ascii="Arial" w:hAnsi="Arial" w:cs="Arial"/>
        </w:rPr>
      </w:pPr>
    </w:p>
    <w:p w:rsidR="00517F41" w:rsidRDefault="00517F41"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Default="00E57A29" w:rsidP="00CA6FAD">
      <w:pPr>
        <w:jc w:val="both"/>
        <w:rPr>
          <w:rFonts w:ascii="Arial" w:hAnsi="Arial" w:cs="Arial"/>
        </w:rPr>
      </w:pPr>
    </w:p>
    <w:p w:rsidR="00E57A29" w:rsidRPr="00114FB4" w:rsidRDefault="00E57A29" w:rsidP="00CA6FAD">
      <w:pPr>
        <w:jc w:val="both"/>
        <w:rPr>
          <w:rFonts w:ascii="Arial" w:hAnsi="Arial" w:cs="Arial"/>
          <w:b/>
        </w:rPr>
      </w:pPr>
      <w:r w:rsidRPr="00114FB4">
        <w:rPr>
          <w:rFonts w:ascii="Arial" w:hAnsi="Arial" w:cs="Arial"/>
          <w:b/>
        </w:rPr>
        <w:lastRenderedPageBreak/>
        <w:t>Annexure A</w:t>
      </w:r>
    </w:p>
    <w:sectPr w:rsidR="00E57A29" w:rsidRPr="00114FB4"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3678" w:rsidRDefault="00693678" w:rsidP="00CC4059">
      <w:pPr>
        <w:spacing w:after="0" w:line="240" w:lineRule="auto"/>
      </w:pPr>
      <w:r>
        <w:separator/>
      </w:r>
    </w:p>
  </w:endnote>
  <w:endnote w:type="continuationSeparator" w:id="0">
    <w:p w:rsidR="00693678" w:rsidRDefault="00693678"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6C7874" w:rsidRDefault="009F20A3">
            <w:pPr>
              <w:pStyle w:val="Footer"/>
              <w:jc w:val="right"/>
            </w:pPr>
            <w:r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69918607" wp14:editId="0ECFBBF3">
                  <wp:simplePos x="0" y="0"/>
                  <wp:positionH relativeFrom="column">
                    <wp:posOffset>-753110</wp:posOffset>
                  </wp:positionH>
                  <wp:positionV relativeFrom="paragraph">
                    <wp:posOffset>-295275</wp:posOffset>
                  </wp:positionV>
                  <wp:extent cx="1813560" cy="69723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14FB4">
              <w:rPr>
                <w:noProof/>
                <w:lang w:eastAsia="en-ZA"/>
              </w:rPr>
              <w:pict>
                <v:shapetype id="_x0000_t202" coordsize="21600,21600" o:spt="202" path="m,l,21600r21600,l21600,xe">
                  <v:stroke joinstyle="miter"/>
                  <v:path gradientshapeok="t" o:connecttype="rect"/>
                </v:shapetype>
                <v:shape id="_x0000_s2055" type="#_x0000_t202" style="position:absolute;left:0;text-align:left;margin-left:92.15pt;margin-top:-10.25pt;width:317.2pt;height:39.3pt;z-index:25166950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_x0000_s2055">
                    <w:txbxContent>
                      <w:p w:rsidR="009F20A3" w:rsidRDefault="009F20A3" w:rsidP="009F20A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9F20A3" w:rsidRDefault="009F20A3" w:rsidP="009F20A3">
                        <w:pPr>
                          <w:spacing w:after="0" w:line="240" w:lineRule="auto"/>
                          <w:jc w:val="center"/>
                          <w:rPr>
                            <w:rFonts w:ascii="Arial Narrow" w:hAnsi="Arial Narrow"/>
                            <w:b/>
                            <w:color w:val="E36C0A" w:themeColor="accent6" w:themeShade="BF"/>
                            <w:sz w:val="16"/>
                          </w:rPr>
                        </w:pPr>
                        <w:r w:rsidRPr="009F20A3">
                          <w:rPr>
                            <w:rFonts w:ascii="Arial Narrow" w:hAnsi="Arial Narrow"/>
                            <w:b/>
                            <w:color w:val="E36C0A" w:themeColor="accent6" w:themeShade="BF"/>
                            <w:sz w:val="16"/>
                          </w:rPr>
                          <w:t>THE THEOREM OF PYTHAGORAS: Investigating the sides of a right- angled triangle (Lesson 1)</w:t>
                        </w:r>
                      </w:p>
                      <w:p w:rsidR="009F20A3" w:rsidRDefault="009F20A3" w:rsidP="009F20A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9F20A3" w:rsidRPr="00F46031" w:rsidRDefault="009F20A3" w:rsidP="009F20A3">
                        <w:pPr>
                          <w:spacing w:after="0" w:line="240" w:lineRule="auto"/>
                          <w:rPr>
                            <w:rFonts w:ascii="Arial Narrow" w:hAnsi="Arial Narrow"/>
                            <w:b/>
                            <w:color w:val="E36C0A" w:themeColor="accent6" w:themeShade="BF"/>
                            <w:sz w:val="16"/>
                          </w:rPr>
                        </w:pPr>
                      </w:p>
                    </w:txbxContent>
                  </v:textbox>
                </v:shape>
              </w:pict>
            </w:r>
            <w:r w:rsidR="006C7874" w:rsidRPr="00CC4059">
              <w:rPr>
                <w:rFonts w:ascii="Arial Narrow" w:hAnsi="Arial Narrow"/>
                <w:b/>
                <w:sz w:val="16"/>
                <w:szCs w:val="16"/>
              </w:rPr>
              <w:t xml:space="preserve">Page </w:t>
            </w:r>
            <w:r w:rsidR="003D2DFE" w:rsidRPr="00CC4059">
              <w:rPr>
                <w:rFonts w:ascii="Arial Narrow" w:hAnsi="Arial Narrow"/>
                <w:b/>
                <w:bCs/>
                <w:sz w:val="16"/>
                <w:szCs w:val="16"/>
              </w:rPr>
              <w:fldChar w:fldCharType="begin"/>
            </w:r>
            <w:r w:rsidR="006C7874" w:rsidRPr="00CC4059">
              <w:rPr>
                <w:rFonts w:ascii="Arial Narrow" w:hAnsi="Arial Narrow"/>
                <w:b/>
                <w:bCs/>
                <w:sz w:val="16"/>
                <w:szCs w:val="16"/>
              </w:rPr>
              <w:instrText xml:space="preserve"> PAGE </w:instrText>
            </w:r>
            <w:r w:rsidR="003D2DFE" w:rsidRPr="00CC4059">
              <w:rPr>
                <w:rFonts w:ascii="Arial Narrow" w:hAnsi="Arial Narrow"/>
                <w:b/>
                <w:bCs/>
                <w:sz w:val="16"/>
                <w:szCs w:val="16"/>
              </w:rPr>
              <w:fldChar w:fldCharType="separate"/>
            </w:r>
            <w:r w:rsidR="00114FB4">
              <w:rPr>
                <w:rFonts w:ascii="Arial Narrow" w:hAnsi="Arial Narrow"/>
                <w:b/>
                <w:bCs/>
                <w:noProof/>
                <w:sz w:val="16"/>
                <w:szCs w:val="16"/>
              </w:rPr>
              <w:t>7</w:t>
            </w:r>
            <w:r w:rsidR="003D2DFE" w:rsidRPr="00CC4059">
              <w:rPr>
                <w:rFonts w:ascii="Arial Narrow" w:hAnsi="Arial Narrow"/>
                <w:b/>
                <w:bCs/>
                <w:sz w:val="16"/>
                <w:szCs w:val="16"/>
              </w:rPr>
              <w:fldChar w:fldCharType="end"/>
            </w:r>
            <w:r w:rsidR="006C7874" w:rsidRPr="00CC4059">
              <w:rPr>
                <w:rFonts w:ascii="Arial Narrow" w:hAnsi="Arial Narrow"/>
                <w:b/>
                <w:sz w:val="16"/>
                <w:szCs w:val="16"/>
              </w:rPr>
              <w:t xml:space="preserve"> of </w:t>
            </w:r>
            <w:r w:rsidR="003D2DFE" w:rsidRPr="00CC4059">
              <w:rPr>
                <w:rFonts w:ascii="Arial Narrow" w:hAnsi="Arial Narrow"/>
                <w:b/>
                <w:bCs/>
                <w:sz w:val="16"/>
                <w:szCs w:val="16"/>
              </w:rPr>
              <w:fldChar w:fldCharType="begin"/>
            </w:r>
            <w:r w:rsidR="006C7874" w:rsidRPr="00CC4059">
              <w:rPr>
                <w:rFonts w:ascii="Arial Narrow" w:hAnsi="Arial Narrow"/>
                <w:b/>
                <w:bCs/>
                <w:sz w:val="16"/>
                <w:szCs w:val="16"/>
              </w:rPr>
              <w:instrText xml:space="preserve"> NUMPAGES  </w:instrText>
            </w:r>
            <w:r w:rsidR="003D2DFE" w:rsidRPr="00CC4059">
              <w:rPr>
                <w:rFonts w:ascii="Arial Narrow" w:hAnsi="Arial Narrow"/>
                <w:b/>
                <w:bCs/>
                <w:sz w:val="16"/>
                <w:szCs w:val="16"/>
              </w:rPr>
              <w:fldChar w:fldCharType="separate"/>
            </w:r>
            <w:r w:rsidR="00114FB4">
              <w:rPr>
                <w:rFonts w:ascii="Arial Narrow" w:hAnsi="Arial Narrow"/>
                <w:b/>
                <w:bCs/>
                <w:noProof/>
                <w:sz w:val="16"/>
                <w:szCs w:val="16"/>
              </w:rPr>
              <w:t>7</w:t>
            </w:r>
            <w:r w:rsidR="003D2DFE" w:rsidRPr="00CC4059">
              <w:rPr>
                <w:rFonts w:ascii="Arial Narrow" w:hAnsi="Arial Narrow"/>
                <w:b/>
                <w:bCs/>
                <w:sz w:val="16"/>
                <w:szCs w:val="16"/>
              </w:rPr>
              <w:fldChar w:fldCharType="end"/>
            </w:r>
          </w:p>
        </w:sdtContent>
      </w:sdt>
    </w:sdtContent>
  </w:sdt>
  <w:p w:rsidR="006C7874" w:rsidRDefault="006C787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7874" w:rsidRDefault="00114FB4">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80.15pt;margin-top:-9.1pt;width:317.2pt;height:39.3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rsidR="007C1A0F" w:rsidRDefault="007C1A0F" w:rsidP="009F20A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9F20A3" w:rsidRDefault="009F20A3" w:rsidP="009F20A3">
                <w:pPr>
                  <w:spacing w:after="0" w:line="240" w:lineRule="auto"/>
                  <w:jc w:val="center"/>
                  <w:rPr>
                    <w:rFonts w:ascii="Arial Narrow" w:hAnsi="Arial Narrow"/>
                    <w:b/>
                    <w:color w:val="E36C0A" w:themeColor="accent6" w:themeShade="BF"/>
                    <w:sz w:val="16"/>
                  </w:rPr>
                </w:pPr>
                <w:r w:rsidRPr="009F20A3">
                  <w:rPr>
                    <w:rFonts w:ascii="Arial Narrow" w:hAnsi="Arial Narrow"/>
                    <w:b/>
                    <w:color w:val="E36C0A" w:themeColor="accent6" w:themeShade="BF"/>
                    <w:sz w:val="16"/>
                  </w:rPr>
                  <w:t>THE THEOREM OF PYTHAGORAS: Investigating the sides of a right- angled triangle (Lesson 1)</w:t>
                </w:r>
              </w:p>
              <w:p w:rsidR="007C1A0F" w:rsidRDefault="009F20A3" w:rsidP="009F20A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7C1A0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6C7874" w:rsidRPr="00F46031" w:rsidRDefault="006C7874" w:rsidP="009F20A3">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3678" w:rsidRDefault="00693678" w:rsidP="00CC4059">
      <w:pPr>
        <w:spacing w:after="0" w:line="240" w:lineRule="auto"/>
      </w:pPr>
      <w:r>
        <w:separator/>
      </w:r>
    </w:p>
  </w:footnote>
  <w:footnote w:type="continuationSeparator" w:id="0">
    <w:p w:rsidR="00693678" w:rsidRDefault="00693678"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7874" w:rsidRDefault="00114FB4">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7874" w:rsidRDefault="006C7874">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14FB4">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22EB8"/>
    <w:multiLevelType w:val="hybridMultilevel"/>
    <w:tmpl w:val="296EB642"/>
    <w:lvl w:ilvl="0" w:tplc="B866B35A">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3847C6E"/>
    <w:multiLevelType w:val="hybridMultilevel"/>
    <w:tmpl w:val="11A8A0E2"/>
    <w:lvl w:ilvl="0" w:tplc="98BCC9C4">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B223C13"/>
    <w:multiLevelType w:val="hybridMultilevel"/>
    <w:tmpl w:val="8EE21F06"/>
    <w:lvl w:ilvl="0" w:tplc="B14C604A">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10746F7E"/>
    <w:multiLevelType w:val="hybridMultilevel"/>
    <w:tmpl w:val="84C4E60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4385431"/>
    <w:multiLevelType w:val="hybridMultilevel"/>
    <w:tmpl w:val="3E36FB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46A2FB6"/>
    <w:multiLevelType w:val="hybridMultilevel"/>
    <w:tmpl w:val="18689E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49C0E25"/>
    <w:multiLevelType w:val="hybridMultilevel"/>
    <w:tmpl w:val="246A491C"/>
    <w:lvl w:ilvl="0" w:tplc="356243D8">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404900B0"/>
    <w:multiLevelType w:val="hybridMultilevel"/>
    <w:tmpl w:val="8E444B76"/>
    <w:lvl w:ilvl="0" w:tplc="0414DAA6">
      <w:start w:val="1"/>
      <w:numFmt w:val="lowerLetter"/>
      <w:lvlText w:val="%1)"/>
      <w:lvlJc w:val="left"/>
      <w:pPr>
        <w:ind w:left="795" w:hanging="43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47DC0B57"/>
    <w:multiLevelType w:val="hybridMultilevel"/>
    <w:tmpl w:val="1C1E23D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514D2C21"/>
    <w:multiLevelType w:val="hybridMultilevel"/>
    <w:tmpl w:val="CC383B1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55B660D1"/>
    <w:multiLevelType w:val="hybridMultilevel"/>
    <w:tmpl w:val="BB80D480"/>
    <w:lvl w:ilvl="0" w:tplc="89B69B34">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1">
    <w:nsid w:val="57BE58D6"/>
    <w:multiLevelType w:val="hybridMultilevel"/>
    <w:tmpl w:val="90B6026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63312538"/>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3">
    <w:nsid w:val="6D0F3391"/>
    <w:multiLevelType w:val="hybridMultilevel"/>
    <w:tmpl w:val="153E719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6ED05F96"/>
    <w:multiLevelType w:val="hybridMultilevel"/>
    <w:tmpl w:val="EF96D66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0"/>
  </w:num>
  <w:num w:numId="2">
    <w:abstractNumId w:val="8"/>
  </w:num>
  <w:num w:numId="3">
    <w:abstractNumId w:val="3"/>
  </w:num>
  <w:num w:numId="4">
    <w:abstractNumId w:val="5"/>
  </w:num>
  <w:num w:numId="5">
    <w:abstractNumId w:val="14"/>
  </w:num>
  <w:num w:numId="6">
    <w:abstractNumId w:val="2"/>
  </w:num>
  <w:num w:numId="7">
    <w:abstractNumId w:val="4"/>
  </w:num>
  <w:num w:numId="8">
    <w:abstractNumId w:val="11"/>
  </w:num>
  <w:num w:numId="9">
    <w:abstractNumId w:val="7"/>
  </w:num>
  <w:num w:numId="10">
    <w:abstractNumId w:val="9"/>
  </w:num>
  <w:num w:numId="11">
    <w:abstractNumId w:val="10"/>
  </w:num>
  <w:num w:numId="12">
    <w:abstractNumId w:val="13"/>
  </w:num>
  <w:num w:numId="13">
    <w:abstractNumId w:val="6"/>
  </w:num>
  <w:num w:numId="14">
    <w:abstractNumId w:val="1"/>
  </w:num>
  <w:num w:numId="15">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markup="0"/>
  <w:trackRevisions/>
  <w:defaultTabStop w:val="720"/>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2E76"/>
    <w:rsid w:val="00006E6F"/>
    <w:rsid w:val="000071F3"/>
    <w:rsid w:val="00010E02"/>
    <w:rsid w:val="00011724"/>
    <w:rsid w:val="000202CA"/>
    <w:rsid w:val="00020A66"/>
    <w:rsid w:val="00023D18"/>
    <w:rsid w:val="00025E20"/>
    <w:rsid w:val="00034983"/>
    <w:rsid w:val="00034F3E"/>
    <w:rsid w:val="00035B76"/>
    <w:rsid w:val="0003649B"/>
    <w:rsid w:val="00037284"/>
    <w:rsid w:val="000407CC"/>
    <w:rsid w:val="00041042"/>
    <w:rsid w:val="000412B8"/>
    <w:rsid w:val="000463A2"/>
    <w:rsid w:val="00051C1F"/>
    <w:rsid w:val="0005251F"/>
    <w:rsid w:val="00056D65"/>
    <w:rsid w:val="00057775"/>
    <w:rsid w:val="00057CE8"/>
    <w:rsid w:val="00061E7B"/>
    <w:rsid w:val="00065F7C"/>
    <w:rsid w:val="00071A63"/>
    <w:rsid w:val="00071C88"/>
    <w:rsid w:val="00082811"/>
    <w:rsid w:val="00093326"/>
    <w:rsid w:val="00093E72"/>
    <w:rsid w:val="0009606C"/>
    <w:rsid w:val="0009688C"/>
    <w:rsid w:val="000A0190"/>
    <w:rsid w:val="000A084F"/>
    <w:rsid w:val="000A268E"/>
    <w:rsid w:val="000A40D7"/>
    <w:rsid w:val="000A49F3"/>
    <w:rsid w:val="000A7430"/>
    <w:rsid w:val="000A78F6"/>
    <w:rsid w:val="000A7D62"/>
    <w:rsid w:val="000B4492"/>
    <w:rsid w:val="000B55C4"/>
    <w:rsid w:val="000C0F7A"/>
    <w:rsid w:val="000C1904"/>
    <w:rsid w:val="000C1BD2"/>
    <w:rsid w:val="000C1EAC"/>
    <w:rsid w:val="000C5581"/>
    <w:rsid w:val="000C57DA"/>
    <w:rsid w:val="000D0283"/>
    <w:rsid w:val="000D292B"/>
    <w:rsid w:val="000D2DFA"/>
    <w:rsid w:val="000D49AB"/>
    <w:rsid w:val="000D636D"/>
    <w:rsid w:val="000D66E0"/>
    <w:rsid w:val="000E43E5"/>
    <w:rsid w:val="000E7350"/>
    <w:rsid w:val="000F4959"/>
    <w:rsid w:val="001019C0"/>
    <w:rsid w:val="0010623D"/>
    <w:rsid w:val="00106FBA"/>
    <w:rsid w:val="00112E18"/>
    <w:rsid w:val="00114FB4"/>
    <w:rsid w:val="001169B9"/>
    <w:rsid w:val="00116F89"/>
    <w:rsid w:val="001279FE"/>
    <w:rsid w:val="001306B7"/>
    <w:rsid w:val="001315CB"/>
    <w:rsid w:val="00131ECE"/>
    <w:rsid w:val="00133A6F"/>
    <w:rsid w:val="00134626"/>
    <w:rsid w:val="00134E9B"/>
    <w:rsid w:val="00137278"/>
    <w:rsid w:val="0014138B"/>
    <w:rsid w:val="00143FC6"/>
    <w:rsid w:val="00145BC6"/>
    <w:rsid w:val="00150637"/>
    <w:rsid w:val="0015280E"/>
    <w:rsid w:val="00152923"/>
    <w:rsid w:val="00152AFA"/>
    <w:rsid w:val="00161848"/>
    <w:rsid w:val="001639AC"/>
    <w:rsid w:val="0017016F"/>
    <w:rsid w:val="001761C3"/>
    <w:rsid w:val="00185AA4"/>
    <w:rsid w:val="00185EB2"/>
    <w:rsid w:val="001915D7"/>
    <w:rsid w:val="00191A3B"/>
    <w:rsid w:val="00193D07"/>
    <w:rsid w:val="001968CE"/>
    <w:rsid w:val="00197003"/>
    <w:rsid w:val="001A028D"/>
    <w:rsid w:val="001A203F"/>
    <w:rsid w:val="001A7297"/>
    <w:rsid w:val="001B4458"/>
    <w:rsid w:val="001B56B1"/>
    <w:rsid w:val="001B6C51"/>
    <w:rsid w:val="001B7635"/>
    <w:rsid w:val="001C0A3D"/>
    <w:rsid w:val="001C1040"/>
    <w:rsid w:val="001C245C"/>
    <w:rsid w:val="001C2F18"/>
    <w:rsid w:val="001C48C8"/>
    <w:rsid w:val="001C641A"/>
    <w:rsid w:val="001C7060"/>
    <w:rsid w:val="001C76D1"/>
    <w:rsid w:val="001D7790"/>
    <w:rsid w:val="001E2EF8"/>
    <w:rsid w:val="001E3439"/>
    <w:rsid w:val="001F3412"/>
    <w:rsid w:val="001F5A21"/>
    <w:rsid w:val="001F701D"/>
    <w:rsid w:val="00217217"/>
    <w:rsid w:val="00221813"/>
    <w:rsid w:val="00225B21"/>
    <w:rsid w:val="00225B7F"/>
    <w:rsid w:val="002324CE"/>
    <w:rsid w:val="00232628"/>
    <w:rsid w:val="00237C05"/>
    <w:rsid w:val="002413CB"/>
    <w:rsid w:val="0025150B"/>
    <w:rsid w:val="0026371F"/>
    <w:rsid w:val="0026640B"/>
    <w:rsid w:val="002675A4"/>
    <w:rsid w:val="002758B9"/>
    <w:rsid w:val="00281EC9"/>
    <w:rsid w:val="00285286"/>
    <w:rsid w:val="0028656F"/>
    <w:rsid w:val="002901C9"/>
    <w:rsid w:val="00291A3D"/>
    <w:rsid w:val="002943E0"/>
    <w:rsid w:val="00296A81"/>
    <w:rsid w:val="002A1765"/>
    <w:rsid w:val="002A3DE3"/>
    <w:rsid w:val="002A763B"/>
    <w:rsid w:val="002B2692"/>
    <w:rsid w:val="002B4A00"/>
    <w:rsid w:val="002B59E7"/>
    <w:rsid w:val="002C32C8"/>
    <w:rsid w:val="002C3C90"/>
    <w:rsid w:val="002C410E"/>
    <w:rsid w:val="002E39EB"/>
    <w:rsid w:val="002F0207"/>
    <w:rsid w:val="002F1398"/>
    <w:rsid w:val="002F26FC"/>
    <w:rsid w:val="002F4F23"/>
    <w:rsid w:val="002F73B9"/>
    <w:rsid w:val="00307C56"/>
    <w:rsid w:val="00312462"/>
    <w:rsid w:val="0031630B"/>
    <w:rsid w:val="00316FF7"/>
    <w:rsid w:val="003202DB"/>
    <w:rsid w:val="0032402F"/>
    <w:rsid w:val="00327188"/>
    <w:rsid w:val="00331D6A"/>
    <w:rsid w:val="003327A5"/>
    <w:rsid w:val="00332EFA"/>
    <w:rsid w:val="00332F79"/>
    <w:rsid w:val="00333491"/>
    <w:rsid w:val="00334F55"/>
    <w:rsid w:val="00336D30"/>
    <w:rsid w:val="003401D2"/>
    <w:rsid w:val="00341038"/>
    <w:rsid w:val="0035063C"/>
    <w:rsid w:val="00350FB5"/>
    <w:rsid w:val="00353CF8"/>
    <w:rsid w:val="0035525D"/>
    <w:rsid w:val="00355654"/>
    <w:rsid w:val="0035579B"/>
    <w:rsid w:val="00357C77"/>
    <w:rsid w:val="00365D1A"/>
    <w:rsid w:val="003673E6"/>
    <w:rsid w:val="00370F0F"/>
    <w:rsid w:val="00374A81"/>
    <w:rsid w:val="00374B49"/>
    <w:rsid w:val="0037644F"/>
    <w:rsid w:val="003869DC"/>
    <w:rsid w:val="0039348C"/>
    <w:rsid w:val="00394E8C"/>
    <w:rsid w:val="003A2B80"/>
    <w:rsid w:val="003A4441"/>
    <w:rsid w:val="003A7041"/>
    <w:rsid w:val="003B1DBC"/>
    <w:rsid w:val="003B360B"/>
    <w:rsid w:val="003B4133"/>
    <w:rsid w:val="003C254A"/>
    <w:rsid w:val="003C32B3"/>
    <w:rsid w:val="003D17B2"/>
    <w:rsid w:val="003D2CBF"/>
    <w:rsid w:val="003D2DFE"/>
    <w:rsid w:val="003D3E63"/>
    <w:rsid w:val="003D482C"/>
    <w:rsid w:val="003E1B60"/>
    <w:rsid w:val="003E29FD"/>
    <w:rsid w:val="003E52EF"/>
    <w:rsid w:val="003E7BA9"/>
    <w:rsid w:val="003F0915"/>
    <w:rsid w:val="003F2A9D"/>
    <w:rsid w:val="003F6327"/>
    <w:rsid w:val="003F63DC"/>
    <w:rsid w:val="003F75A9"/>
    <w:rsid w:val="003F7B6E"/>
    <w:rsid w:val="004046B4"/>
    <w:rsid w:val="00405B2B"/>
    <w:rsid w:val="0041278B"/>
    <w:rsid w:val="0041534B"/>
    <w:rsid w:val="00417DDB"/>
    <w:rsid w:val="00421104"/>
    <w:rsid w:val="0042432A"/>
    <w:rsid w:val="00427004"/>
    <w:rsid w:val="00430A07"/>
    <w:rsid w:val="00432E81"/>
    <w:rsid w:val="00434A54"/>
    <w:rsid w:val="00443C7A"/>
    <w:rsid w:val="004448F9"/>
    <w:rsid w:val="00447B47"/>
    <w:rsid w:val="00457D99"/>
    <w:rsid w:val="004610F4"/>
    <w:rsid w:val="00461CFE"/>
    <w:rsid w:val="00472D91"/>
    <w:rsid w:val="00475872"/>
    <w:rsid w:val="004774EE"/>
    <w:rsid w:val="004957B6"/>
    <w:rsid w:val="00497445"/>
    <w:rsid w:val="004A115F"/>
    <w:rsid w:val="004A4AEE"/>
    <w:rsid w:val="004A4B59"/>
    <w:rsid w:val="004A67EA"/>
    <w:rsid w:val="004A7B68"/>
    <w:rsid w:val="004B1958"/>
    <w:rsid w:val="004B22D9"/>
    <w:rsid w:val="004B25DF"/>
    <w:rsid w:val="004B7311"/>
    <w:rsid w:val="004C0283"/>
    <w:rsid w:val="004C1F80"/>
    <w:rsid w:val="004C24BB"/>
    <w:rsid w:val="004C71D1"/>
    <w:rsid w:val="004D2859"/>
    <w:rsid w:val="004E06C0"/>
    <w:rsid w:val="004E4FC4"/>
    <w:rsid w:val="004E5D19"/>
    <w:rsid w:val="004E6DD4"/>
    <w:rsid w:val="004F1141"/>
    <w:rsid w:val="004F79DE"/>
    <w:rsid w:val="00501A7C"/>
    <w:rsid w:val="00504479"/>
    <w:rsid w:val="005136B1"/>
    <w:rsid w:val="00517F41"/>
    <w:rsid w:val="0052111D"/>
    <w:rsid w:val="00522E7B"/>
    <w:rsid w:val="00523A59"/>
    <w:rsid w:val="005267C0"/>
    <w:rsid w:val="00533D71"/>
    <w:rsid w:val="00534CDD"/>
    <w:rsid w:val="00541D73"/>
    <w:rsid w:val="0054504E"/>
    <w:rsid w:val="00545169"/>
    <w:rsid w:val="00551A01"/>
    <w:rsid w:val="005566BC"/>
    <w:rsid w:val="005569FD"/>
    <w:rsid w:val="00557A89"/>
    <w:rsid w:val="00563873"/>
    <w:rsid w:val="00566063"/>
    <w:rsid w:val="005665B0"/>
    <w:rsid w:val="0056745D"/>
    <w:rsid w:val="00567E71"/>
    <w:rsid w:val="00581C3C"/>
    <w:rsid w:val="0058621E"/>
    <w:rsid w:val="005975F4"/>
    <w:rsid w:val="005A0E5B"/>
    <w:rsid w:val="005A128B"/>
    <w:rsid w:val="005A281C"/>
    <w:rsid w:val="005A2897"/>
    <w:rsid w:val="005A3AFC"/>
    <w:rsid w:val="005A7612"/>
    <w:rsid w:val="005B55B4"/>
    <w:rsid w:val="005C63FC"/>
    <w:rsid w:val="005E311F"/>
    <w:rsid w:val="005F4BA6"/>
    <w:rsid w:val="005F590F"/>
    <w:rsid w:val="005F792C"/>
    <w:rsid w:val="0060723F"/>
    <w:rsid w:val="0061293C"/>
    <w:rsid w:val="00625279"/>
    <w:rsid w:val="00627A33"/>
    <w:rsid w:val="00632353"/>
    <w:rsid w:val="00633188"/>
    <w:rsid w:val="00640384"/>
    <w:rsid w:val="00641B99"/>
    <w:rsid w:val="006421C8"/>
    <w:rsid w:val="00651824"/>
    <w:rsid w:val="00652011"/>
    <w:rsid w:val="0065379E"/>
    <w:rsid w:val="00653D81"/>
    <w:rsid w:val="00654C60"/>
    <w:rsid w:val="00660A41"/>
    <w:rsid w:val="00662076"/>
    <w:rsid w:val="00664568"/>
    <w:rsid w:val="00665798"/>
    <w:rsid w:val="0066770A"/>
    <w:rsid w:val="0067061E"/>
    <w:rsid w:val="00670C9A"/>
    <w:rsid w:val="006731DC"/>
    <w:rsid w:val="00675FE5"/>
    <w:rsid w:val="00676089"/>
    <w:rsid w:val="00677045"/>
    <w:rsid w:val="00677969"/>
    <w:rsid w:val="00682B68"/>
    <w:rsid w:val="00682D00"/>
    <w:rsid w:val="00685837"/>
    <w:rsid w:val="00693678"/>
    <w:rsid w:val="00697AE0"/>
    <w:rsid w:val="00697CFB"/>
    <w:rsid w:val="006A1FFE"/>
    <w:rsid w:val="006A3543"/>
    <w:rsid w:val="006A3AB2"/>
    <w:rsid w:val="006A4DF8"/>
    <w:rsid w:val="006A5B37"/>
    <w:rsid w:val="006A69A6"/>
    <w:rsid w:val="006B1A9D"/>
    <w:rsid w:val="006B2363"/>
    <w:rsid w:val="006B329F"/>
    <w:rsid w:val="006B351E"/>
    <w:rsid w:val="006B36CF"/>
    <w:rsid w:val="006C7874"/>
    <w:rsid w:val="006D5C6D"/>
    <w:rsid w:val="006D6F65"/>
    <w:rsid w:val="006E4730"/>
    <w:rsid w:val="006F5BB1"/>
    <w:rsid w:val="00701ACE"/>
    <w:rsid w:val="0070407B"/>
    <w:rsid w:val="00704A97"/>
    <w:rsid w:val="00705A89"/>
    <w:rsid w:val="00710EB3"/>
    <w:rsid w:val="0071678B"/>
    <w:rsid w:val="00717F19"/>
    <w:rsid w:val="00721A84"/>
    <w:rsid w:val="00721F93"/>
    <w:rsid w:val="00723D84"/>
    <w:rsid w:val="007307DD"/>
    <w:rsid w:val="00732C5E"/>
    <w:rsid w:val="00734D9E"/>
    <w:rsid w:val="0073686D"/>
    <w:rsid w:val="00736EE0"/>
    <w:rsid w:val="00742A44"/>
    <w:rsid w:val="00743AA9"/>
    <w:rsid w:val="007446B1"/>
    <w:rsid w:val="007540B1"/>
    <w:rsid w:val="0075631B"/>
    <w:rsid w:val="0075735B"/>
    <w:rsid w:val="00770C5A"/>
    <w:rsid w:val="00780FA0"/>
    <w:rsid w:val="00784293"/>
    <w:rsid w:val="0078459E"/>
    <w:rsid w:val="00786F00"/>
    <w:rsid w:val="00790158"/>
    <w:rsid w:val="00793B4E"/>
    <w:rsid w:val="007A1D58"/>
    <w:rsid w:val="007A3361"/>
    <w:rsid w:val="007B1286"/>
    <w:rsid w:val="007B542A"/>
    <w:rsid w:val="007C1A0F"/>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04F"/>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2A0"/>
    <w:rsid w:val="008B5509"/>
    <w:rsid w:val="008C24E7"/>
    <w:rsid w:val="008D0A99"/>
    <w:rsid w:val="008D0C86"/>
    <w:rsid w:val="008D2059"/>
    <w:rsid w:val="008D7478"/>
    <w:rsid w:val="008E347B"/>
    <w:rsid w:val="008E4F6F"/>
    <w:rsid w:val="008E773B"/>
    <w:rsid w:val="008E79AD"/>
    <w:rsid w:val="008F0731"/>
    <w:rsid w:val="008F3F4E"/>
    <w:rsid w:val="008F44F3"/>
    <w:rsid w:val="009001FF"/>
    <w:rsid w:val="009009FC"/>
    <w:rsid w:val="00901451"/>
    <w:rsid w:val="00903A2B"/>
    <w:rsid w:val="009060CE"/>
    <w:rsid w:val="009071AA"/>
    <w:rsid w:val="0091477E"/>
    <w:rsid w:val="009172DC"/>
    <w:rsid w:val="00922BCB"/>
    <w:rsid w:val="00922D2F"/>
    <w:rsid w:val="009241E9"/>
    <w:rsid w:val="009251D3"/>
    <w:rsid w:val="00926D61"/>
    <w:rsid w:val="009271F7"/>
    <w:rsid w:val="00930EB8"/>
    <w:rsid w:val="00935CD4"/>
    <w:rsid w:val="00935F85"/>
    <w:rsid w:val="00942168"/>
    <w:rsid w:val="00946411"/>
    <w:rsid w:val="009505D0"/>
    <w:rsid w:val="009612E8"/>
    <w:rsid w:val="00967F60"/>
    <w:rsid w:val="00973D5B"/>
    <w:rsid w:val="00975E97"/>
    <w:rsid w:val="00977838"/>
    <w:rsid w:val="00981878"/>
    <w:rsid w:val="00981DA4"/>
    <w:rsid w:val="0098452E"/>
    <w:rsid w:val="00991B75"/>
    <w:rsid w:val="009A4382"/>
    <w:rsid w:val="009B02CB"/>
    <w:rsid w:val="009B08AF"/>
    <w:rsid w:val="009B1FE7"/>
    <w:rsid w:val="009B76D6"/>
    <w:rsid w:val="009D0ADC"/>
    <w:rsid w:val="009D60FE"/>
    <w:rsid w:val="009E1526"/>
    <w:rsid w:val="009E287B"/>
    <w:rsid w:val="009F081D"/>
    <w:rsid w:val="009F17BA"/>
    <w:rsid w:val="009F20A3"/>
    <w:rsid w:val="009F64BC"/>
    <w:rsid w:val="00A0024A"/>
    <w:rsid w:val="00A02E7A"/>
    <w:rsid w:val="00A03F9F"/>
    <w:rsid w:val="00A04048"/>
    <w:rsid w:val="00A06589"/>
    <w:rsid w:val="00A13838"/>
    <w:rsid w:val="00A14F22"/>
    <w:rsid w:val="00A2696C"/>
    <w:rsid w:val="00A26E97"/>
    <w:rsid w:val="00A27711"/>
    <w:rsid w:val="00A3183F"/>
    <w:rsid w:val="00A35173"/>
    <w:rsid w:val="00A353BC"/>
    <w:rsid w:val="00A35D13"/>
    <w:rsid w:val="00A36B74"/>
    <w:rsid w:val="00A41D65"/>
    <w:rsid w:val="00A62612"/>
    <w:rsid w:val="00A62AFA"/>
    <w:rsid w:val="00A63788"/>
    <w:rsid w:val="00A66B83"/>
    <w:rsid w:val="00A7062E"/>
    <w:rsid w:val="00A70DDB"/>
    <w:rsid w:val="00A77BB0"/>
    <w:rsid w:val="00A84887"/>
    <w:rsid w:val="00A9163E"/>
    <w:rsid w:val="00A92F3F"/>
    <w:rsid w:val="00A955A4"/>
    <w:rsid w:val="00A97A08"/>
    <w:rsid w:val="00AA001A"/>
    <w:rsid w:val="00AA1BCE"/>
    <w:rsid w:val="00AA59B8"/>
    <w:rsid w:val="00AB0384"/>
    <w:rsid w:val="00AB5159"/>
    <w:rsid w:val="00AC1D94"/>
    <w:rsid w:val="00AD15C4"/>
    <w:rsid w:val="00AD49F0"/>
    <w:rsid w:val="00AD69D5"/>
    <w:rsid w:val="00AE4856"/>
    <w:rsid w:val="00AE49FE"/>
    <w:rsid w:val="00AE5C37"/>
    <w:rsid w:val="00AF6316"/>
    <w:rsid w:val="00B00974"/>
    <w:rsid w:val="00B04A52"/>
    <w:rsid w:val="00B06853"/>
    <w:rsid w:val="00B07C29"/>
    <w:rsid w:val="00B10182"/>
    <w:rsid w:val="00B10BFC"/>
    <w:rsid w:val="00B11BE2"/>
    <w:rsid w:val="00B234FD"/>
    <w:rsid w:val="00B27E1A"/>
    <w:rsid w:val="00B324B3"/>
    <w:rsid w:val="00B36DD9"/>
    <w:rsid w:val="00B45345"/>
    <w:rsid w:val="00B63209"/>
    <w:rsid w:val="00B8383B"/>
    <w:rsid w:val="00B91496"/>
    <w:rsid w:val="00B91DDA"/>
    <w:rsid w:val="00B92E72"/>
    <w:rsid w:val="00B9474A"/>
    <w:rsid w:val="00B965CC"/>
    <w:rsid w:val="00BA56E2"/>
    <w:rsid w:val="00BA779E"/>
    <w:rsid w:val="00BB2DA7"/>
    <w:rsid w:val="00BB4BFC"/>
    <w:rsid w:val="00BB5894"/>
    <w:rsid w:val="00BB7B44"/>
    <w:rsid w:val="00BC08AD"/>
    <w:rsid w:val="00BD0983"/>
    <w:rsid w:val="00BD0A4B"/>
    <w:rsid w:val="00BD25DF"/>
    <w:rsid w:val="00BE08ED"/>
    <w:rsid w:val="00BE50F9"/>
    <w:rsid w:val="00BE5484"/>
    <w:rsid w:val="00BE64FA"/>
    <w:rsid w:val="00BF2470"/>
    <w:rsid w:val="00BF7562"/>
    <w:rsid w:val="00C01FC9"/>
    <w:rsid w:val="00C02F73"/>
    <w:rsid w:val="00C05161"/>
    <w:rsid w:val="00C059BD"/>
    <w:rsid w:val="00C068F8"/>
    <w:rsid w:val="00C10895"/>
    <w:rsid w:val="00C108C7"/>
    <w:rsid w:val="00C16879"/>
    <w:rsid w:val="00C201B1"/>
    <w:rsid w:val="00C2184B"/>
    <w:rsid w:val="00C237F4"/>
    <w:rsid w:val="00C23E27"/>
    <w:rsid w:val="00C249E7"/>
    <w:rsid w:val="00C25956"/>
    <w:rsid w:val="00C25B33"/>
    <w:rsid w:val="00C3490C"/>
    <w:rsid w:val="00C351DA"/>
    <w:rsid w:val="00C40BA0"/>
    <w:rsid w:val="00C426C7"/>
    <w:rsid w:val="00C5167F"/>
    <w:rsid w:val="00C60556"/>
    <w:rsid w:val="00C622C6"/>
    <w:rsid w:val="00C70395"/>
    <w:rsid w:val="00C73239"/>
    <w:rsid w:val="00C80424"/>
    <w:rsid w:val="00C86CAC"/>
    <w:rsid w:val="00C92D35"/>
    <w:rsid w:val="00C964ED"/>
    <w:rsid w:val="00CA22C4"/>
    <w:rsid w:val="00CA6FAD"/>
    <w:rsid w:val="00CB09DB"/>
    <w:rsid w:val="00CB1BE6"/>
    <w:rsid w:val="00CB2C03"/>
    <w:rsid w:val="00CB2E2C"/>
    <w:rsid w:val="00CB2EC4"/>
    <w:rsid w:val="00CC239F"/>
    <w:rsid w:val="00CC24FE"/>
    <w:rsid w:val="00CC314F"/>
    <w:rsid w:val="00CC348D"/>
    <w:rsid w:val="00CC3DEA"/>
    <w:rsid w:val="00CC4059"/>
    <w:rsid w:val="00CC4D53"/>
    <w:rsid w:val="00CC50D1"/>
    <w:rsid w:val="00CC583C"/>
    <w:rsid w:val="00CD3E9A"/>
    <w:rsid w:val="00CE2DF0"/>
    <w:rsid w:val="00CE4D83"/>
    <w:rsid w:val="00CE700A"/>
    <w:rsid w:val="00CF2312"/>
    <w:rsid w:val="00CF5C5B"/>
    <w:rsid w:val="00CF69FE"/>
    <w:rsid w:val="00CF7C64"/>
    <w:rsid w:val="00D0227B"/>
    <w:rsid w:val="00D04AE9"/>
    <w:rsid w:val="00D04F98"/>
    <w:rsid w:val="00D11524"/>
    <w:rsid w:val="00D14B64"/>
    <w:rsid w:val="00D1588A"/>
    <w:rsid w:val="00D16018"/>
    <w:rsid w:val="00D207ED"/>
    <w:rsid w:val="00D22048"/>
    <w:rsid w:val="00D27B02"/>
    <w:rsid w:val="00D27DAC"/>
    <w:rsid w:val="00D32EFE"/>
    <w:rsid w:val="00D34B95"/>
    <w:rsid w:val="00D50782"/>
    <w:rsid w:val="00D50C82"/>
    <w:rsid w:val="00D519F7"/>
    <w:rsid w:val="00D52F28"/>
    <w:rsid w:val="00D53DA2"/>
    <w:rsid w:val="00D541F2"/>
    <w:rsid w:val="00D545CA"/>
    <w:rsid w:val="00D55F00"/>
    <w:rsid w:val="00D65014"/>
    <w:rsid w:val="00D652AC"/>
    <w:rsid w:val="00D73E14"/>
    <w:rsid w:val="00D74B12"/>
    <w:rsid w:val="00D76C6A"/>
    <w:rsid w:val="00D8093F"/>
    <w:rsid w:val="00D86465"/>
    <w:rsid w:val="00D92451"/>
    <w:rsid w:val="00D96A67"/>
    <w:rsid w:val="00D96A70"/>
    <w:rsid w:val="00DA32D4"/>
    <w:rsid w:val="00DA3AB2"/>
    <w:rsid w:val="00DA6D3D"/>
    <w:rsid w:val="00DB28F1"/>
    <w:rsid w:val="00DB3031"/>
    <w:rsid w:val="00DB6FD5"/>
    <w:rsid w:val="00DD079F"/>
    <w:rsid w:val="00DD1625"/>
    <w:rsid w:val="00DD4111"/>
    <w:rsid w:val="00DD4D2A"/>
    <w:rsid w:val="00DD4DDD"/>
    <w:rsid w:val="00DE1E0D"/>
    <w:rsid w:val="00DE789F"/>
    <w:rsid w:val="00DF5944"/>
    <w:rsid w:val="00DF60FB"/>
    <w:rsid w:val="00DF6403"/>
    <w:rsid w:val="00DF71CB"/>
    <w:rsid w:val="00DF74AC"/>
    <w:rsid w:val="00E01663"/>
    <w:rsid w:val="00E0599C"/>
    <w:rsid w:val="00E06223"/>
    <w:rsid w:val="00E11915"/>
    <w:rsid w:val="00E124A7"/>
    <w:rsid w:val="00E14BF2"/>
    <w:rsid w:val="00E271EC"/>
    <w:rsid w:val="00E30047"/>
    <w:rsid w:val="00E3272F"/>
    <w:rsid w:val="00E354D0"/>
    <w:rsid w:val="00E40AD8"/>
    <w:rsid w:val="00E439FC"/>
    <w:rsid w:val="00E44518"/>
    <w:rsid w:val="00E503FE"/>
    <w:rsid w:val="00E578FA"/>
    <w:rsid w:val="00E57A29"/>
    <w:rsid w:val="00E62B20"/>
    <w:rsid w:val="00E63A8A"/>
    <w:rsid w:val="00E76211"/>
    <w:rsid w:val="00E80969"/>
    <w:rsid w:val="00E8237D"/>
    <w:rsid w:val="00E827DB"/>
    <w:rsid w:val="00E83EDB"/>
    <w:rsid w:val="00E85808"/>
    <w:rsid w:val="00E907E1"/>
    <w:rsid w:val="00EA0608"/>
    <w:rsid w:val="00EA3245"/>
    <w:rsid w:val="00EA4D14"/>
    <w:rsid w:val="00EA65C1"/>
    <w:rsid w:val="00EA7762"/>
    <w:rsid w:val="00EB2E8B"/>
    <w:rsid w:val="00EB3644"/>
    <w:rsid w:val="00EB6E2E"/>
    <w:rsid w:val="00EC3BD8"/>
    <w:rsid w:val="00ED1CF8"/>
    <w:rsid w:val="00ED4839"/>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3E7A"/>
    <w:rsid w:val="00F3509F"/>
    <w:rsid w:val="00F3577D"/>
    <w:rsid w:val="00F4391A"/>
    <w:rsid w:val="00F46031"/>
    <w:rsid w:val="00F47307"/>
    <w:rsid w:val="00F55334"/>
    <w:rsid w:val="00F55C76"/>
    <w:rsid w:val="00F65246"/>
    <w:rsid w:val="00F661EF"/>
    <w:rsid w:val="00F67E4B"/>
    <w:rsid w:val="00F77F1E"/>
    <w:rsid w:val="00F83B15"/>
    <w:rsid w:val="00F931A5"/>
    <w:rsid w:val="00F96FC3"/>
    <w:rsid w:val="00F9771D"/>
    <w:rsid w:val="00FA05C0"/>
    <w:rsid w:val="00FA5E63"/>
    <w:rsid w:val="00FA6E30"/>
    <w:rsid w:val="00FB2DE2"/>
    <w:rsid w:val="00FB5DF8"/>
    <w:rsid w:val="00FB6669"/>
    <w:rsid w:val="00FC233E"/>
    <w:rsid w:val="00FC239E"/>
    <w:rsid w:val="00FC5A3C"/>
    <w:rsid w:val="00FD5D50"/>
    <w:rsid w:val="00FE2032"/>
    <w:rsid w:val="00FE2D49"/>
    <w:rsid w:val="00FE3595"/>
    <w:rsid w:val="00FF0212"/>
    <w:rsid w:val="00FF1387"/>
    <w:rsid w:val="00FF36F2"/>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15:docId w15:val="{EA423E70-5A11-4C78-8DA4-8AB741050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3A6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9317830">
      <w:bodyDiv w:val="1"/>
      <w:marLeft w:val="0"/>
      <w:marRight w:val="0"/>
      <w:marTop w:val="0"/>
      <w:marBottom w:val="0"/>
      <w:divBdr>
        <w:top w:val="none" w:sz="0" w:space="0" w:color="auto"/>
        <w:left w:val="none" w:sz="0" w:space="0" w:color="auto"/>
        <w:bottom w:val="none" w:sz="0" w:space="0" w:color="auto"/>
        <w:right w:val="none" w:sz="0" w:space="0" w:color="auto"/>
      </w:divBdr>
    </w:div>
    <w:div w:id="613248215">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EF3E01-4E8F-4C82-930E-229F563E89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7</Pages>
  <Words>806</Words>
  <Characters>4595</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8</cp:revision>
  <cp:lastPrinted>2015-11-13T08:16:00Z</cp:lastPrinted>
  <dcterms:created xsi:type="dcterms:W3CDTF">2015-03-28T07:51:00Z</dcterms:created>
  <dcterms:modified xsi:type="dcterms:W3CDTF">2015-11-14T06:43:00Z</dcterms:modified>
</cp:coreProperties>
</file>